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3A6" w:rsidRDefault="008E23A6" w:rsidP="008E23A6">
      <w:pPr>
        <w:jc w:val="center"/>
      </w:pPr>
      <w:r>
        <w:t>City of Spring Hill Tennessee</w:t>
      </w:r>
    </w:p>
    <w:p w:rsidR="00303AE3" w:rsidRDefault="00214F5E" w:rsidP="00303AE3">
      <w:pPr>
        <w:spacing w:after="0" w:line="240" w:lineRule="auto"/>
        <w:jc w:val="center"/>
        <w:rPr>
          <w:sz w:val="28"/>
          <w:szCs w:val="28"/>
        </w:rPr>
      </w:pPr>
      <w:r w:rsidRPr="00303AE3">
        <w:rPr>
          <w:sz w:val="28"/>
          <w:szCs w:val="28"/>
        </w:rPr>
        <w:t>Charitable Donation Policy</w:t>
      </w:r>
      <w:r w:rsidR="00303AE3">
        <w:rPr>
          <w:sz w:val="28"/>
          <w:szCs w:val="28"/>
        </w:rPr>
        <w:t xml:space="preserve"> Draft Guidelines</w:t>
      </w:r>
      <w:r w:rsidR="009C5847">
        <w:rPr>
          <w:sz w:val="28"/>
          <w:szCs w:val="28"/>
        </w:rPr>
        <w:t xml:space="preserve"> and </w:t>
      </w:r>
    </w:p>
    <w:p w:rsidR="009C5847" w:rsidRDefault="009C5847" w:rsidP="00303AE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Discussion Issues</w:t>
      </w:r>
    </w:p>
    <w:p w:rsidR="00303AE3" w:rsidRDefault="00303AE3" w:rsidP="00303AE3">
      <w:pPr>
        <w:spacing w:after="0" w:line="240" w:lineRule="auto"/>
        <w:jc w:val="center"/>
        <w:rPr>
          <w:sz w:val="28"/>
          <w:szCs w:val="28"/>
        </w:rPr>
      </w:pPr>
    </w:p>
    <w:p w:rsidR="00303AE3" w:rsidRPr="009C5847" w:rsidRDefault="009C5847" w:rsidP="009C5847">
      <w:pPr>
        <w:spacing w:after="0" w:line="240" w:lineRule="auto"/>
        <w:rPr>
          <w:sz w:val="28"/>
          <w:szCs w:val="28"/>
          <w:u w:val="single"/>
        </w:rPr>
      </w:pPr>
      <w:r w:rsidRPr="009C5847">
        <w:rPr>
          <w:sz w:val="28"/>
          <w:szCs w:val="28"/>
          <w:u w:val="single"/>
        </w:rPr>
        <w:t>Draft Guidelines</w:t>
      </w:r>
    </w:p>
    <w:p w:rsidR="009C5847" w:rsidRPr="00303AE3" w:rsidRDefault="009C5847" w:rsidP="009C5847">
      <w:pPr>
        <w:spacing w:after="0" w:line="240" w:lineRule="auto"/>
        <w:rPr>
          <w:sz w:val="28"/>
          <w:szCs w:val="28"/>
        </w:rPr>
      </w:pPr>
    </w:p>
    <w:p w:rsidR="00214F5E" w:rsidRDefault="00214F5E" w:rsidP="00214F5E">
      <w:pPr>
        <w:pStyle w:val="ListParagraph"/>
        <w:numPr>
          <w:ilvl w:val="0"/>
          <w:numId w:val="1"/>
        </w:numPr>
        <w:spacing w:after="0" w:line="240" w:lineRule="auto"/>
      </w:pPr>
      <w:r w:rsidRPr="00840975">
        <w:rPr>
          <w:u w:val="single"/>
        </w:rPr>
        <w:t xml:space="preserve"> Authority</w:t>
      </w:r>
      <w:r>
        <w:t>:</w:t>
      </w:r>
      <w:r>
        <w:tab/>
        <w:t xml:space="preserve">TCA </w:t>
      </w:r>
      <w:r w:rsidRPr="00B22E5A">
        <w:t>§</w:t>
      </w:r>
      <w:r>
        <w:t xml:space="preserve"> 6-54-111</w:t>
      </w:r>
    </w:p>
    <w:p w:rsidR="00A532AF" w:rsidRDefault="00A532AF" w:rsidP="00A532AF">
      <w:pPr>
        <w:pStyle w:val="ListParagraph"/>
        <w:spacing w:after="0" w:line="240" w:lineRule="auto"/>
      </w:pPr>
    </w:p>
    <w:p w:rsidR="00214F5E" w:rsidRDefault="00214F5E" w:rsidP="00214F5E">
      <w:pPr>
        <w:pStyle w:val="ListParagraph"/>
        <w:numPr>
          <w:ilvl w:val="0"/>
          <w:numId w:val="1"/>
        </w:numPr>
        <w:spacing w:after="0" w:line="240" w:lineRule="auto"/>
      </w:pPr>
      <w:r w:rsidRPr="00840975">
        <w:rPr>
          <w:u w:val="single"/>
        </w:rPr>
        <w:t>Quali</w:t>
      </w:r>
      <w:r w:rsidR="008E23A6" w:rsidRPr="00840975">
        <w:rPr>
          <w:u w:val="single"/>
        </w:rPr>
        <w:t>fying agencies</w:t>
      </w:r>
      <w:r>
        <w:t>:</w:t>
      </w:r>
    </w:p>
    <w:p w:rsidR="00214F5E" w:rsidRDefault="00214F5E" w:rsidP="00214F5E">
      <w:pPr>
        <w:pStyle w:val="ListParagraph"/>
        <w:numPr>
          <w:ilvl w:val="1"/>
          <w:numId w:val="1"/>
        </w:numPr>
        <w:spacing w:after="0" w:line="240" w:lineRule="auto"/>
      </w:pPr>
      <w:r>
        <w:t>Non</w:t>
      </w:r>
      <w:r w:rsidR="00313B85">
        <w:t>profit charitable organization</w:t>
      </w:r>
    </w:p>
    <w:p w:rsidR="00CD746E" w:rsidRDefault="00CD746E" w:rsidP="00CD746E">
      <w:pPr>
        <w:pStyle w:val="ListParagraph"/>
        <w:numPr>
          <w:ilvl w:val="2"/>
          <w:numId w:val="1"/>
        </w:numPr>
        <w:spacing w:after="0" w:line="240" w:lineRule="auto"/>
      </w:pPr>
      <w:r>
        <w:t>No part of net earnings inure to the benefit of any individual</w:t>
      </w:r>
    </w:p>
    <w:p w:rsidR="00CD746E" w:rsidRDefault="00CD746E" w:rsidP="00CD746E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Must provide year-round services </w:t>
      </w:r>
    </w:p>
    <w:p w:rsidR="00214F5E" w:rsidRDefault="00214F5E" w:rsidP="00214F5E">
      <w:pPr>
        <w:pStyle w:val="ListParagraph"/>
        <w:numPr>
          <w:ilvl w:val="1"/>
          <w:numId w:val="1"/>
        </w:numPr>
        <w:spacing w:after="0" w:line="240" w:lineRule="auto"/>
      </w:pPr>
      <w:r>
        <w:t>Nonprofit civic organization (</w:t>
      </w:r>
      <w:r w:rsidRPr="00214F5E">
        <w:t>26 U.S.C.A. § 501</w:t>
      </w:r>
      <w:r w:rsidR="00D47580">
        <w:t>(c)(4) or (c)(6)</w:t>
      </w:r>
    </w:p>
    <w:p w:rsidR="00CD746E" w:rsidRDefault="00CD746E" w:rsidP="00CD746E">
      <w:pPr>
        <w:pStyle w:val="ListParagraph"/>
        <w:numPr>
          <w:ilvl w:val="2"/>
          <w:numId w:val="1"/>
        </w:numPr>
        <w:spacing w:after="0" w:line="240" w:lineRule="auto"/>
      </w:pPr>
      <w:r>
        <w:t>Operates primarily for civic betterments an social improvements through efforts to maintain and increase employment opportunities by promoting industry, trade, commerce, tourism, and recreation</w:t>
      </w:r>
    </w:p>
    <w:p w:rsidR="00255029" w:rsidRDefault="00255029" w:rsidP="00255029">
      <w:pPr>
        <w:pStyle w:val="ListParagraph"/>
        <w:spacing w:after="0" w:line="240" w:lineRule="auto"/>
        <w:ind w:left="2160"/>
      </w:pPr>
    </w:p>
    <w:p w:rsidR="00D74E17" w:rsidRDefault="00D74E17" w:rsidP="00D74E17">
      <w:pPr>
        <w:pStyle w:val="ListParagraph"/>
        <w:numPr>
          <w:ilvl w:val="0"/>
          <w:numId w:val="1"/>
        </w:numPr>
        <w:spacing w:after="0" w:line="240" w:lineRule="auto"/>
      </w:pPr>
      <w:r w:rsidRPr="00840975">
        <w:rPr>
          <w:u w:val="single"/>
        </w:rPr>
        <w:t>Further Qualifications</w:t>
      </w:r>
      <w:r w:rsidR="00255029" w:rsidRPr="00840975">
        <w:rPr>
          <w:u w:val="single"/>
        </w:rPr>
        <w:t xml:space="preserve"> for Funding Consideration</w:t>
      </w:r>
      <w:r>
        <w:t>:</w:t>
      </w:r>
    </w:p>
    <w:p w:rsidR="00364042" w:rsidRDefault="00364042" w:rsidP="00D74E1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Must be based </w:t>
      </w:r>
      <w:r w:rsidR="00D74E17">
        <w:t xml:space="preserve">in, </w:t>
      </w:r>
      <w:r>
        <w:t xml:space="preserve">or </w:t>
      </w:r>
      <w:r w:rsidR="00D74E17">
        <w:t xml:space="preserve">its activities closely </w:t>
      </w:r>
      <w:r>
        <w:t xml:space="preserve">affiliated </w:t>
      </w:r>
      <w:r w:rsidR="00D74E17">
        <w:t xml:space="preserve">and aligned with, </w:t>
      </w:r>
      <w:r>
        <w:t>Spring Hill</w:t>
      </w:r>
    </w:p>
    <w:p w:rsidR="00364042" w:rsidRDefault="00D74E17" w:rsidP="00364042">
      <w:pPr>
        <w:pStyle w:val="ListParagraph"/>
        <w:numPr>
          <w:ilvl w:val="1"/>
          <w:numId w:val="1"/>
        </w:numPr>
        <w:spacing w:after="0" w:line="240" w:lineRule="auto"/>
      </w:pPr>
      <w:r>
        <w:t>Must n</w:t>
      </w:r>
      <w:r w:rsidR="00364042">
        <w:t xml:space="preserve">ot </w:t>
      </w:r>
      <w:r>
        <w:t>be the recipient of any other financial or other type of assistance from the City of Spring Hill</w:t>
      </w:r>
    </w:p>
    <w:p w:rsidR="00D74E17" w:rsidRDefault="00D74E17" w:rsidP="00364042">
      <w:pPr>
        <w:pStyle w:val="ListParagraph"/>
        <w:numPr>
          <w:ilvl w:val="1"/>
          <w:numId w:val="1"/>
        </w:numPr>
        <w:spacing w:after="0" w:line="240" w:lineRule="auto"/>
      </w:pPr>
      <w:r>
        <w:t>Must not be a United Way funded agency</w:t>
      </w:r>
    </w:p>
    <w:p w:rsidR="00A532AF" w:rsidRDefault="00A532AF" w:rsidP="00A532AF">
      <w:pPr>
        <w:pStyle w:val="ListParagraph"/>
        <w:spacing w:after="0" w:line="240" w:lineRule="auto"/>
        <w:ind w:left="2160"/>
      </w:pPr>
    </w:p>
    <w:p w:rsidR="00214F5E" w:rsidRPr="00840975" w:rsidRDefault="00214F5E" w:rsidP="00214F5E">
      <w:pPr>
        <w:pStyle w:val="ListParagraph"/>
        <w:numPr>
          <w:ilvl w:val="0"/>
          <w:numId w:val="1"/>
        </w:numPr>
        <w:spacing w:after="0" w:line="240" w:lineRule="auto"/>
        <w:rPr>
          <w:u w:val="single"/>
        </w:rPr>
      </w:pPr>
      <w:r w:rsidRPr="00840975">
        <w:rPr>
          <w:u w:val="single"/>
        </w:rPr>
        <w:t>Submittal requirements</w:t>
      </w:r>
      <w:r w:rsidR="00840975">
        <w:rPr>
          <w:u w:val="single"/>
        </w:rPr>
        <w:t>:</w:t>
      </w:r>
    </w:p>
    <w:p w:rsidR="009B04B9" w:rsidRDefault="006E73A0" w:rsidP="00550988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A copy of </w:t>
      </w:r>
      <w:r w:rsidR="00550988">
        <w:t>the most recent</w:t>
      </w:r>
      <w:r>
        <w:t xml:space="preserve"> annual </w:t>
      </w:r>
      <w:r w:rsidR="00512F3A">
        <w:t>audit</w:t>
      </w:r>
      <w:r w:rsidR="009B04B9">
        <w:t xml:space="preserve"> </w:t>
      </w:r>
    </w:p>
    <w:p w:rsidR="00550988" w:rsidRDefault="009B04B9" w:rsidP="009B04B9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Must be within 2 years of </w:t>
      </w:r>
      <w:r w:rsidR="00FD58F4">
        <w:t>agencies current fiscal year</w:t>
      </w:r>
    </w:p>
    <w:p w:rsidR="006E73A0" w:rsidRDefault="006E73A0" w:rsidP="006E73A0">
      <w:pPr>
        <w:pStyle w:val="ListParagraph"/>
        <w:numPr>
          <w:ilvl w:val="1"/>
          <w:numId w:val="1"/>
        </w:numPr>
        <w:spacing w:after="0" w:line="240" w:lineRule="auto"/>
      </w:pPr>
      <w:r>
        <w:t>A</w:t>
      </w:r>
      <w:r w:rsidRPr="006E73A0">
        <w:t xml:space="preserve"> description of the program that serves the residents of the municipality</w:t>
      </w:r>
    </w:p>
    <w:p w:rsidR="00364042" w:rsidRDefault="006E73A0" w:rsidP="006E73A0">
      <w:pPr>
        <w:pStyle w:val="ListParagraph"/>
        <w:numPr>
          <w:ilvl w:val="1"/>
          <w:numId w:val="1"/>
        </w:numPr>
        <w:spacing w:after="0" w:line="240" w:lineRule="auto"/>
      </w:pPr>
      <w:r>
        <w:t>T</w:t>
      </w:r>
      <w:r w:rsidRPr="006E73A0">
        <w:t>he proposed u</w:t>
      </w:r>
      <w:r w:rsidR="00364042">
        <w:t>se of the municipal assistance</w:t>
      </w:r>
    </w:p>
    <w:p w:rsidR="006E73A0" w:rsidRDefault="00364042" w:rsidP="006E73A0">
      <w:pPr>
        <w:pStyle w:val="ListParagraph"/>
        <w:numPr>
          <w:ilvl w:val="1"/>
          <w:numId w:val="1"/>
        </w:numPr>
        <w:spacing w:after="0" w:line="240" w:lineRule="auto"/>
      </w:pPr>
      <w:r>
        <w:t>Proof of nonprofit registration</w:t>
      </w:r>
      <w:r w:rsidR="006E73A0" w:rsidRPr="006E73A0">
        <w:t xml:space="preserve"> </w:t>
      </w:r>
    </w:p>
    <w:p w:rsidR="00C4673C" w:rsidRDefault="00C4673C" w:rsidP="006E73A0">
      <w:pPr>
        <w:pStyle w:val="ListParagraph"/>
        <w:numPr>
          <w:ilvl w:val="1"/>
          <w:numId w:val="1"/>
        </w:numPr>
        <w:spacing w:after="0" w:line="240" w:lineRule="auto"/>
      </w:pPr>
      <w:r>
        <w:t>City application form</w:t>
      </w:r>
    </w:p>
    <w:p w:rsidR="008E23A6" w:rsidRDefault="008E23A6" w:rsidP="008E23A6">
      <w:pPr>
        <w:pStyle w:val="ListParagraph"/>
        <w:spacing w:after="0" w:line="240" w:lineRule="auto"/>
        <w:ind w:left="1440"/>
      </w:pPr>
    </w:p>
    <w:p w:rsidR="00214F5E" w:rsidRDefault="00214F5E" w:rsidP="00214F5E">
      <w:pPr>
        <w:pStyle w:val="ListParagraph"/>
        <w:numPr>
          <w:ilvl w:val="0"/>
          <w:numId w:val="1"/>
        </w:numPr>
        <w:spacing w:after="0" w:line="240" w:lineRule="auto"/>
      </w:pPr>
      <w:r w:rsidRPr="00840975">
        <w:rPr>
          <w:u w:val="single"/>
        </w:rPr>
        <w:t>Submittal period</w:t>
      </w:r>
      <w:r w:rsidR="00512F3A">
        <w:t>:</w:t>
      </w:r>
      <w:r w:rsidR="008E23A6">
        <w:tab/>
        <w:t xml:space="preserve">January 1 – March 1 </w:t>
      </w:r>
    </w:p>
    <w:p w:rsidR="00255029" w:rsidRDefault="00255029" w:rsidP="00255029">
      <w:pPr>
        <w:pStyle w:val="ListParagraph"/>
        <w:spacing w:after="0" w:line="240" w:lineRule="auto"/>
      </w:pPr>
    </w:p>
    <w:p w:rsidR="009856B9" w:rsidRDefault="009856B9" w:rsidP="009856B9">
      <w:pPr>
        <w:pStyle w:val="ListParagraph"/>
        <w:numPr>
          <w:ilvl w:val="0"/>
          <w:numId w:val="1"/>
        </w:numPr>
        <w:spacing w:after="0" w:line="240" w:lineRule="auto"/>
      </w:pPr>
      <w:r w:rsidRPr="00840975">
        <w:rPr>
          <w:u w:val="single"/>
        </w:rPr>
        <w:t>Processing</w:t>
      </w:r>
      <w:r w:rsidR="00840975">
        <w:rPr>
          <w:u w:val="single"/>
        </w:rPr>
        <w:t xml:space="preserve"> of Requests</w:t>
      </w:r>
      <w:r>
        <w:t>:</w:t>
      </w:r>
    </w:p>
    <w:p w:rsidR="009856B9" w:rsidRDefault="009856B9" w:rsidP="009856B9">
      <w:pPr>
        <w:pStyle w:val="ListParagraph"/>
        <w:numPr>
          <w:ilvl w:val="1"/>
          <w:numId w:val="1"/>
        </w:numPr>
        <w:spacing w:after="0" w:line="240" w:lineRule="auto"/>
      </w:pPr>
      <w:r>
        <w:t>Requests for funding shall be submitted to the town administrator</w:t>
      </w:r>
      <w:r w:rsidR="00840975">
        <w:t>.</w:t>
      </w:r>
    </w:p>
    <w:p w:rsidR="009856B9" w:rsidRDefault="009856B9" w:rsidP="009856B9">
      <w:pPr>
        <w:pStyle w:val="ListParagraph"/>
        <w:numPr>
          <w:ilvl w:val="1"/>
          <w:numId w:val="1"/>
        </w:numPr>
        <w:spacing w:after="0" w:line="240" w:lineRule="auto"/>
      </w:pPr>
      <w:r>
        <w:t>The administrator shall review for completeness and advise the agency</w:t>
      </w:r>
      <w:r w:rsidR="00840975">
        <w:t xml:space="preserve"> in writing</w:t>
      </w:r>
      <w:r>
        <w:t xml:space="preserve"> if the submittal is eligible for funding consideration</w:t>
      </w:r>
      <w:r w:rsidR="00C4673C">
        <w:t>.</w:t>
      </w:r>
    </w:p>
    <w:p w:rsidR="009856B9" w:rsidRDefault="00C4673C" w:rsidP="009856B9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Eligible </w:t>
      </w:r>
      <w:r w:rsidR="009856B9">
        <w:t>funding requests</w:t>
      </w:r>
      <w:r>
        <w:t xml:space="preserve"> shall be distributed to the BOMA</w:t>
      </w:r>
      <w:r w:rsidR="009856B9">
        <w:t xml:space="preserve"> </w:t>
      </w:r>
      <w:r w:rsidR="009C629D">
        <w:t>in a packet</w:t>
      </w:r>
      <w:r w:rsidR="00840975">
        <w:t xml:space="preserve"> </w:t>
      </w:r>
      <w:r w:rsidR="009856B9">
        <w:t>for review.</w:t>
      </w:r>
    </w:p>
    <w:p w:rsidR="009856B9" w:rsidRDefault="009856B9" w:rsidP="009856B9">
      <w:pPr>
        <w:pStyle w:val="ListParagraph"/>
      </w:pPr>
    </w:p>
    <w:p w:rsidR="00255029" w:rsidRDefault="00255029" w:rsidP="00214F5E">
      <w:pPr>
        <w:pStyle w:val="ListParagraph"/>
        <w:numPr>
          <w:ilvl w:val="0"/>
          <w:numId w:val="1"/>
        </w:numPr>
        <w:spacing w:after="0" w:line="240" w:lineRule="auto"/>
      </w:pPr>
      <w:r w:rsidRPr="000C5C97">
        <w:rPr>
          <w:u w:val="single"/>
        </w:rPr>
        <w:t>Review</w:t>
      </w:r>
      <w:r>
        <w:t>:</w:t>
      </w:r>
      <w:r>
        <w:tab/>
      </w:r>
      <w:r>
        <w:tab/>
      </w:r>
      <w:r w:rsidR="0091621B">
        <w:t xml:space="preserve">BOMA, </w:t>
      </w:r>
      <w:r w:rsidR="009856B9">
        <w:t>during budget work session.</w:t>
      </w:r>
    </w:p>
    <w:p w:rsidR="008E23A6" w:rsidRDefault="008E23A6" w:rsidP="008E23A6">
      <w:pPr>
        <w:pStyle w:val="ListParagraph"/>
        <w:spacing w:after="0" w:line="240" w:lineRule="auto"/>
      </w:pPr>
    </w:p>
    <w:p w:rsidR="00214F5E" w:rsidRDefault="00214F5E" w:rsidP="00214F5E">
      <w:pPr>
        <w:pStyle w:val="ListParagraph"/>
        <w:numPr>
          <w:ilvl w:val="0"/>
          <w:numId w:val="1"/>
        </w:numPr>
        <w:spacing w:after="0" w:line="240" w:lineRule="auto"/>
      </w:pPr>
      <w:r w:rsidRPr="000C5C97">
        <w:rPr>
          <w:u w:val="single"/>
        </w:rPr>
        <w:t xml:space="preserve">Publication </w:t>
      </w:r>
      <w:r w:rsidR="009856B9" w:rsidRPr="000C5C97">
        <w:rPr>
          <w:u w:val="single"/>
        </w:rPr>
        <w:t>of Intent to Fund</w:t>
      </w:r>
      <w:r w:rsidR="00512F3A">
        <w:t xml:space="preserve">: </w:t>
      </w:r>
      <w:r w:rsidR="009856B9">
        <w:tab/>
      </w:r>
      <w:r w:rsidR="00512F3A">
        <w:t>Required for nonprofit civic organizations</w:t>
      </w:r>
      <w:r w:rsidR="008E23A6">
        <w:t xml:space="preserve"> only</w:t>
      </w:r>
    </w:p>
    <w:p w:rsidR="00A532AF" w:rsidRDefault="00A532AF" w:rsidP="00A532AF">
      <w:pPr>
        <w:pStyle w:val="ListParagraph"/>
        <w:numPr>
          <w:ilvl w:val="1"/>
          <w:numId w:val="1"/>
        </w:numPr>
        <w:spacing w:after="0" w:line="240" w:lineRule="auto"/>
      </w:pPr>
      <w:r>
        <w:t>Newspaper of general circulation</w:t>
      </w:r>
    </w:p>
    <w:p w:rsidR="009C629D" w:rsidRDefault="009C629D" w:rsidP="00A532AF">
      <w:pPr>
        <w:pStyle w:val="ListParagraph"/>
        <w:numPr>
          <w:ilvl w:val="1"/>
          <w:numId w:val="1"/>
        </w:numPr>
        <w:spacing w:after="0" w:line="240" w:lineRule="auto"/>
      </w:pPr>
      <w:r>
        <w:t>Information to be included:</w:t>
      </w:r>
    </w:p>
    <w:p w:rsidR="009C629D" w:rsidRDefault="00A532AF" w:rsidP="009C629D">
      <w:pPr>
        <w:pStyle w:val="ListParagraph"/>
        <w:numPr>
          <w:ilvl w:val="2"/>
          <w:numId w:val="1"/>
        </w:numPr>
        <w:spacing w:after="0" w:line="240" w:lineRule="auto"/>
      </w:pPr>
      <w:r>
        <w:t>Intent to make appropriation</w:t>
      </w:r>
    </w:p>
    <w:p w:rsidR="00A532AF" w:rsidRDefault="00A532AF" w:rsidP="009C629D">
      <w:pPr>
        <w:pStyle w:val="ListParagraph"/>
        <w:numPr>
          <w:ilvl w:val="2"/>
          <w:numId w:val="1"/>
        </w:numPr>
        <w:spacing w:after="0" w:line="240" w:lineRule="auto"/>
      </w:pPr>
      <w:r>
        <w:t>Intended amount</w:t>
      </w:r>
      <w:r w:rsidR="009C629D">
        <w:t xml:space="preserve"> of contribution</w:t>
      </w:r>
    </w:p>
    <w:p w:rsidR="00512F3A" w:rsidRDefault="00A532AF" w:rsidP="009C629D">
      <w:pPr>
        <w:pStyle w:val="ListParagraph"/>
        <w:numPr>
          <w:ilvl w:val="2"/>
          <w:numId w:val="1"/>
        </w:numPr>
        <w:spacing w:after="0" w:line="240" w:lineRule="auto"/>
      </w:pPr>
      <w:r>
        <w:t>Purpose to be used</w:t>
      </w:r>
    </w:p>
    <w:p w:rsidR="008E23A6" w:rsidRDefault="008E23A6" w:rsidP="008E23A6">
      <w:pPr>
        <w:pStyle w:val="ListParagraph"/>
        <w:spacing w:after="0" w:line="240" w:lineRule="auto"/>
        <w:ind w:left="1440"/>
      </w:pPr>
    </w:p>
    <w:p w:rsidR="00214F5E" w:rsidRDefault="00214F5E" w:rsidP="00214F5E">
      <w:pPr>
        <w:pStyle w:val="ListParagraph"/>
        <w:numPr>
          <w:ilvl w:val="0"/>
          <w:numId w:val="1"/>
        </w:numPr>
        <w:spacing w:after="0" w:line="240" w:lineRule="auto"/>
      </w:pPr>
      <w:r w:rsidRPr="000C5C97">
        <w:rPr>
          <w:u w:val="single"/>
        </w:rPr>
        <w:lastRenderedPageBreak/>
        <w:t>Appropriation agreement</w:t>
      </w:r>
      <w:r w:rsidR="008E23A6">
        <w:t>:</w:t>
      </w:r>
      <w:r w:rsidR="008E23A6">
        <w:tab/>
      </w:r>
      <w:r w:rsidR="006D290C">
        <w:t>Required; following budget adoption t</w:t>
      </w:r>
      <w:r w:rsidR="008E23A6">
        <w:t xml:space="preserve">o </w:t>
      </w:r>
      <w:r w:rsidR="006D290C">
        <w:t>satisfy requirements in</w:t>
      </w:r>
      <w:r w:rsidR="008E23A6">
        <w:t xml:space="preserve"> Title 5, Chapter 29 of the Internal Control and Compliance Manual </w:t>
      </w:r>
      <w:r w:rsidR="002F7A05">
        <w:t>for</w:t>
      </w:r>
      <w:r w:rsidR="008E23A6">
        <w:t xml:space="preserve"> Tennessee Municipalities</w:t>
      </w:r>
      <w:r w:rsidR="006D290C">
        <w:t>.</w:t>
      </w:r>
    </w:p>
    <w:p w:rsidR="008E23A6" w:rsidRDefault="008E23A6" w:rsidP="008E23A6">
      <w:pPr>
        <w:pStyle w:val="ListParagraph"/>
        <w:spacing w:after="0" w:line="240" w:lineRule="auto"/>
      </w:pPr>
    </w:p>
    <w:p w:rsidR="00214F5E" w:rsidRDefault="008E23A6" w:rsidP="00214F5E">
      <w:pPr>
        <w:pStyle w:val="ListParagraph"/>
        <w:numPr>
          <w:ilvl w:val="0"/>
          <w:numId w:val="1"/>
        </w:numPr>
        <w:spacing w:after="0" w:line="240" w:lineRule="auto"/>
      </w:pPr>
      <w:r w:rsidRPr="009C629D">
        <w:rPr>
          <w:u w:val="single"/>
        </w:rPr>
        <w:t>Annual Report of Activities</w:t>
      </w:r>
      <w:r>
        <w:t>:</w:t>
      </w:r>
      <w:r w:rsidR="00255029">
        <w:tab/>
        <w:t xml:space="preserve">Required; </w:t>
      </w:r>
      <w:r w:rsidR="009856B9">
        <w:t xml:space="preserve">as </w:t>
      </w:r>
      <w:r w:rsidR="00255029">
        <w:t>set forth in the appropriation agreement</w:t>
      </w:r>
    </w:p>
    <w:p w:rsidR="00B231A4" w:rsidRDefault="00B231A4" w:rsidP="00B231A4">
      <w:pPr>
        <w:pStyle w:val="ListParagraph"/>
      </w:pPr>
    </w:p>
    <w:p w:rsidR="00B231A4" w:rsidRDefault="00B231A4" w:rsidP="00B231A4">
      <w:pPr>
        <w:spacing w:after="0" w:line="240" w:lineRule="auto"/>
      </w:pPr>
      <w:bookmarkStart w:id="0" w:name="_GoBack"/>
      <w:bookmarkEnd w:id="0"/>
    </w:p>
    <w:p w:rsidR="00B231A4" w:rsidRDefault="00B231A4" w:rsidP="00B231A4">
      <w:pPr>
        <w:spacing w:after="0" w:line="240" w:lineRule="auto"/>
      </w:pPr>
    </w:p>
    <w:p w:rsidR="00B231A4" w:rsidRPr="009C5847" w:rsidRDefault="009C5847" w:rsidP="00B231A4">
      <w:pPr>
        <w:spacing w:after="0" w:line="240" w:lineRule="auto"/>
        <w:rPr>
          <w:sz w:val="28"/>
          <w:szCs w:val="28"/>
          <w:u w:val="single"/>
        </w:rPr>
      </w:pPr>
      <w:r w:rsidRPr="009C5847">
        <w:rPr>
          <w:sz w:val="28"/>
          <w:szCs w:val="28"/>
          <w:u w:val="single"/>
        </w:rPr>
        <w:t>Additional Discussion Issues</w:t>
      </w:r>
    </w:p>
    <w:p w:rsidR="009C5847" w:rsidRDefault="009C5847" w:rsidP="00B231A4">
      <w:pPr>
        <w:spacing w:after="0" w:line="240" w:lineRule="auto"/>
      </w:pPr>
    </w:p>
    <w:p w:rsidR="00B231A4" w:rsidRDefault="00B231A4" w:rsidP="00B231A4">
      <w:pPr>
        <w:pStyle w:val="ListParagraph"/>
        <w:numPr>
          <w:ilvl w:val="0"/>
          <w:numId w:val="2"/>
        </w:numPr>
        <w:spacing w:after="0" w:line="240" w:lineRule="auto"/>
      </w:pPr>
      <w:r>
        <w:t>Maximum $ amount</w:t>
      </w:r>
    </w:p>
    <w:p w:rsidR="00B231A4" w:rsidRDefault="00B231A4" w:rsidP="00B231A4">
      <w:pPr>
        <w:pStyle w:val="ListParagraph"/>
        <w:numPr>
          <w:ilvl w:val="0"/>
          <w:numId w:val="2"/>
        </w:numPr>
        <w:spacing w:after="0" w:line="240" w:lineRule="auto"/>
      </w:pPr>
      <w:r>
        <w:t>Maximum # of agencies to be funded</w:t>
      </w:r>
    </w:p>
    <w:p w:rsidR="00B231A4" w:rsidRDefault="00B231A4" w:rsidP="00B231A4">
      <w:pPr>
        <w:pStyle w:val="ListParagraph"/>
        <w:numPr>
          <w:ilvl w:val="0"/>
          <w:numId w:val="2"/>
        </w:numPr>
        <w:spacing w:after="0" w:line="240" w:lineRule="auto"/>
      </w:pPr>
      <w:r>
        <w:t>Maximum number of years</w:t>
      </w:r>
    </w:p>
    <w:p w:rsidR="00B231A4" w:rsidRDefault="00B231A4" w:rsidP="00B231A4">
      <w:pPr>
        <w:pStyle w:val="ListParagraph"/>
        <w:numPr>
          <w:ilvl w:val="0"/>
          <w:numId w:val="2"/>
        </w:numPr>
        <w:spacing w:after="0" w:line="240" w:lineRule="auto"/>
      </w:pPr>
      <w:r>
        <w:t>If multiple years, decreasing amount over time?</w:t>
      </w:r>
    </w:p>
    <w:p w:rsidR="00B231A4" w:rsidRDefault="00B231A4" w:rsidP="00B231A4">
      <w:pPr>
        <w:pStyle w:val="ListParagraph"/>
        <w:numPr>
          <w:ilvl w:val="0"/>
          <w:numId w:val="2"/>
        </w:numPr>
        <w:spacing w:after="0" w:line="240" w:lineRule="auto"/>
      </w:pPr>
      <w:r>
        <w:t>One time only; separated by X years until once again eligible?</w:t>
      </w:r>
    </w:p>
    <w:p w:rsidR="007B0E69" w:rsidRDefault="007B0E69" w:rsidP="00B231A4">
      <w:pPr>
        <w:pStyle w:val="ListParagraph"/>
        <w:numPr>
          <w:ilvl w:val="0"/>
          <w:numId w:val="2"/>
        </w:numPr>
        <w:spacing w:after="0" w:line="240" w:lineRule="auto"/>
      </w:pPr>
      <w:r>
        <w:t>Salaries</w:t>
      </w:r>
    </w:p>
    <w:p w:rsidR="007B0E69" w:rsidRDefault="007B0E69" w:rsidP="00B231A4">
      <w:pPr>
        <w:pStyle w:val="ListParagraph"/>
        <w:numPr>
          <w:ilvl w:val="0"/>
          <w:numId w:val="2"/>
        </w:numPr>
        <w:spacing w:after="0" w:line="240" w:lineRule="auto"/>
      </w:pPr>
      <w:r>
        <w:t>Source of other funds?</w:t>
      </w:r>
    </w:p>
    <w:p w:rsidR="007B0E69" w:rsidRDefault="007B0E69" w:rsidP="00B231A4">
      <w:pPr>
        <w:pStyle w:val="ListParagraph"/>
        <w:numPr>
          <w:ilvl w:val="0"/>
          <w:numId w:val="2"/>
        </w:numPr>
        <w:spacing w:after="0" w:line="240" w:lineRule="auto"/>
      </w:pPr>
      <w:r>
        <w:t>Efficiency of operations?</w:t>
      </w:r>
    </w:p>
    <w:p w:rsidR="00B231A4" w:rsidRDefault="0091621B" w:rsidP="00B231A4">
      <w:pPr>
        <w:pStyle w:val="ListParagraph"/>
        <w:numPr>
          <w:ilvl w:val="0"/>
          <w:numId w:val="2"/>
        </w:numPr>
        <w:spacing w:after="0" w:line="240" w:lineRule="auto"/>
      </w:pPr>
      <w:r>
        <w:t>Funding presentation?</w:t>
      </w:r>
    </w:p>
    <w:p w:rsidR="00F073B8" w:rsidRDefault="00F073B8" w:rsidP="00B231A4">
      <w:pPr>
        <w:pStyle w:val="ListParagraph"/>
        <w:numPr>
          <w:ilvl w:val="0"/>
          <w:numId w:val="2"/>
        </w:numPr>
        <w:spacing w:after="0" w:line="240" w:lineRule="auto"/>
      </w:pPr>
      <w:r>
        <w:t>United way?</w:t>
      </w:r>
    </w:p>
    <w:p w:rsidR="00C0199F" w:rsidRDefault="00C0199F" w:rsidP="00B231A4">
      <w:pPr>
        <w:pStyle w:val="ListParagraph"/>
        <w:numPr>
          <w:ilvl w:val="0"/>
          <w:numId w:val="2"/>
        </w:numPr>
        <w:spacing w:after="0" w:line="240" w:lineRule="auto"/>
      </w:pPr>
      <w:r>
        <w:t>Donation review committee?</w:t>
      </w:r>
    </w:p>
    <w:sectPr w:rsidR="00C0199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A05" w:rsidRDefault="002F7A05" w:rsidP="002F7A05">
      <w:pPr>
        <w:spacing w:after="0" w:line="240" w:lineRule="auto"/>
      </w:pPr>
      <w:r>
        <w:separator/>
      </w:r>
    </w:p>
  </w:endnote>
  <w:endnote w:type="continuationSeparator" w:id="0">
    <w:p w:rsidR="002F7A05" w:rsidRDefault="002F7A05" w:rsidP="002F7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36622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7A05" w:rsidRDefault="002F7A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58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F7A05" w:rsidRDefault="002F7A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A05" w:rsidRDefault="002F7A05" w:rsidP="002F7A05">
      <w:pPr>
        <w:spacing w:after="0" w:line="240" w:lineRule="auto"/>
      </w:pPr>
      <w:r>
        <w:separator/>
      </w:r>
    </w:p>
  </w:footnote>
  <w:footnote w:type="continuationSeparator" w:id="0">
    <w:p w:rsidR="002F7A05" w:rsidRDefault="002F7A05" w:rsidP="002F7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645F5"/>
    <w:multiLevelType w:val="hybridMultilevel"/>
    <w:tmpl w:val="6A164E80"/>
    <w:lvl w:ilvl="0" w:tplc="CBA04F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414F38"/>
    <w:multiLevelType w:val="hybridMultilevel"/>
    <w:tmpl w:val="FCB42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F5E"/>
    <w:rsid w:val="000C5C97"/>
    <w:rsid w:val="0020008C"/>
    <w:rsid w:val="00214F5E"/>
    <w:rsid w:val="00255029"/>
    <w:rsid w:val="002F7A05"/>
    <w:rsid w:val="00303AE3"/>
    <w:rsid w:val="00313B85"/>
    <w:rsid w:val="00364042"/>
    <w:rsid w:val="004962B3"/>
    <w:rsid w:val="00512F3A"/>
    <w:rsid w:val="00550988"/>
    <w:rsid w:val="00621A1C"/>
    <w:rsid w:val="006B12AA"/>
    <w:rsid w:val="006D290C"/>
    <w:rsid w:val="006E73A0"/>
    <w:rsid w:val="007B0E69"/>
    <w:rsid w:val="00840975"/>
    <w:rsid w:val="008E23A6"/>
    <w:rsid w:val="008F34F7"/>
    <w:rsid w:val="0091621B"/>
    <w:rsid w:val="009856B9"/>
    <w:rsid w:val="009B04B9"/>
    <w:rsid w:val="009C5847"/>
    <w:rsid w:val="009C629D"/>
    <w:rsid w:val="009D3B16"/>
    <w:rsid w:val="00A50F8C"/>
    <w:rsid w:val="00A532AF"/>
    <w:rsid w:val="00A618EF"/>
    <w:rsid w:val="00B231A4"/>
    <w:rsid w:val="00C0199F"/>
    <w:rsid w:val="00C4673C"/>
    <w:rsid w:val="00CD746E"/>
    <w:rsid w:val="00D47580"/>
    <w:rsid w:val="00D74E17"/>
    <w:rsid w:val="00F073B8"/>
    <w:rsid w:val="00FD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F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7A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A05"/>
  </w:style>
  <w:style w:type="paragraph" w:styleId="Footer">
    <w:name w:val="footer"/>
    <w:basedOn w:val="Normal"/>
    <w:link w:val="FooterChar"/>
    <w:uiPriority w:val="99"/>
    <w:unhideWhenUsed/>
    <w:rsid w:val="002F7A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A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F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7A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A05"/>
  </w:style>
  <w:style w:type="paragraph" w:styleId="Footer">
    <w:name w:val="footer"/>
    <w:basedOn w:val="Normal"/>
    <w:link w:val="FooterChar"/>
    <w:uiPriority w:val="99"/>
    <w:unhideWhenUsed/>
    <w:rsid w:val="002F7A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762E6F47</Template>
  <TotalTime>64</TotalTime>
  <Pages>2</Pages>
  <Words>371</Words>
  <Characters>1985</Characters>
  <Application>Microsoft Office Word</Application>
  <DocSecurity>0</DocSecurity>
  <Lines>68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Broughton, Jeff</dc:creator>
  <cp:lastModifiedBy>Broughton, Jeff</cp:lastModifiedBy>
  <cp:revision>20</cp:revision>
  <cp:lastPrinted>2014-09-25T14:31:00Z</cp:lastPrinted>
  <dcterms:created xsi:type="dcterms:W3CDTF">2014-09-25T13:12:00Z</dcterms:created>
  <dcterms:modified xsi:type="dcterms:W3CDTF">2014-09-25T16:20:00Z</dcterms:modified>
</cp:coreProperties>
</file>