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E9" w:rsidRDefault="009264E9" w:rsidP="00DE3954">
      <w:pPr>
        <w:spacing w:after="0"/>
        <w:jc w:val="center"/>
      </w:pPr>
      <w:r>
        <w:t>RESOLUTION NO.______</w:t>
      </w:r>
    </w:p>
    <w:p w:rsidR="009264E9" w:rsidRDefault="009264E9" w:rsidP="00DE3954">
      <w:pPr>
        <w:spacing w:after="0"/>
        <w:jc w:val="center"/>
      </w:pPr>
    </w:p>
    <w:p w:rsidR="00DE3954" w:rsidRDefault="00DE3954" w:rsidP="00DE3954">
      <w:pPr>
        <w:spacing w:after="0"/>
        <w:jc w:val="center"/>
      </w:pPr>
      <w:r>
        <w:t xml:space="preserve">A </w:t>
      </w:r>
      <w:bookmarkStart w:id="0" w:name="_GoBack"/>
      <w:r>
        <w:t xml:space="preserve">RESOLUTION </w:t>
      </w:r>
      <w:r w:rsidR="009264E9">
        <w:t xml:space="preserve">TO </w:t>
      </w:r>
      <w:r>
        <w:t>ADOPT A YOUTH SPORTS CONCUSSION POLICY</w:t>
      </w:r>
    </w:p>
    <w:bookmarkEnd w:id="0"/>
    <w:p w:rsidR="00D66275" w:rsidRDefault="00DE3954" w:rsidP="00DE3954">
      <w:pPr>
        <w:pBdr>
          <w:bottom w:val="single" w:sz="12" w:space="1" w:color="auto"/>
        </w:pBdr>
        <w:spacing w:after="0"/>
        <w:jc w:val="center"/>
      </w:pPr>
      <w:r>
        <w:t xml:space="preserve">FOR THE CITY OF </w:t>
      </w:r>
      <w:r w:rsidR="007C0B17">
        <w:t>_________</w:t>
      </w:r>
    </w:p>
    <w:p w:rsidR="00DE3954" w:rsidRDefault="00DE3954" w:rsidP="00DE3954">
      <w:pPr>
        <w:pBdr>
          <w:bottom w:val="single" w:sz="12" w:space="1" w:color="auto"/>
        </w:pBdr>
        <w:spacing w:after="0"/>
        <w:jc w:val="center"/>
      </w:pPr>
    </w:p>
    <w:p w:rsidR="0048654A" w:rsidRDefault="0048654A" w:rsidP="0048654A">
      <w:pPr>
        <w:spacing w:after="0"/>
      </w:pPr>
    </w:p>
    <w:p w:rsidR="0048654A" w:rsidRDefault="0048654A" w:rsidP="0048654A">
      <w:pPr>
        <w:spacing w:after="0"/>
      </w:pPr>
      <w:r>
        <w:t>WHEREAS,</w:t>
      </w:r>
      <w:r w:rsidR="00DE3954">
        <w:t xml:space="preserve"> thousands of youth</w:t>
      </w:r>
      <w:r>
        <w:t xml:space="preserve"> participate in recreation and sports activities every year; and, </w:t>
      </w:r>
    </w:p>
    <w:p w:rsidR="0048654A" w:rsidRDefault="0048654A" w:rsidP="0048654A">
      <w:pPr>
        <w:spacing w:after="0"/>
      </w:pPr>
    </w:p>
    <w:p w:rsidR="0048654A" w:rsidRDefault="00DE3954" w:rsidP="0048654A">
      <w:pPr>
        <w:spacing w:after="0"/>
      </w:pPr>
      <w:r>
        <w:t>WHEREAS, each year youth</w:t>
      </w:r>
      <w:r w:rsidR="0048654A">
        <w:t xml:space="preserve"> are injured during r</w:t>
      </w:r>
      <w:r w:rsidR="00ED04FD">
        <w:t xml:space="preserve">ecreation and sports activities, sometimes resulting in concussions that can have long term affects; and, </w:t>
      </w:r>
    </w:p>
    <w:p w:rsidR="0048654A" w:rsidRDefault="0048654A" w:rsidP="0048654A">
      <w:pPr>
        <w:spacing w:after="0"/>
      </w:pPr>
    </w:p>
    <w:p w:rsidR="0048654A" w:rsidRDefault="0048654A" w:rsidP="0048654A">
      <w:pPr>
        <w:spacing w:after="0"/>
      </w:pPr>
      <w:r>
        <w:t xml:space="preserve">WHEREAS, in April 2013, the Tennessee Legislature adopted Public  Chapter 148 </w:t>
      </w:r>
      <w:r w:rsidR="009264E9">
        <w:t>t</w:t>
      </w:r>
      <w:r w:rsidR="00DE3954">
        <w:t>h</w:t>
      </w:r>
      <w:r w:rsidR="009264E9">
        <w:t>at</w:t>
      </w:r>
      <w:r w:rsidR="00DE3954">
        <w:t xml:space="preserve"> </w:t>
      </w:r>
      <w:r w:rsidR="00ED04FD" w:rsidRPr="00ED04FD">
        <w:t>requires school and community organizations sponsoring youth athletic activities establish guidelines to inform and educate coaches, youth athletes and other adults involved in youth athletics about the nature, risk and symptom</w:t>
      </w:r>
      <w:r w:rsidR="00ED04FD">
        <w:t xml:space="preserve">s of concussion and head injury; and, </w:t>
      </w:r>
    </w:p>
    <w:p w:rsidR="0048654A" w:rsidRDefault="0048654A" w:rsidP="0048654A">
      <w:pPr>
        <w:spacing w:after="0"/>
      </w:pPr>
    </w:p>
    <w:p w:rsidR="0048654A" w:rsidRDefault="00DE3954" w:rsidP="0048654A">
      <w:pPr>
        <w:spacing w:after="0"/>
      </w:pPr>
      <w:r>
        <w:t>WHEREAS, mu</w:t>
      </w:r>
      <w:r w:rsidR="00ED04FD">
        <w:t>nicipalities</w:t>
      </w:r>
      <w:r>
        <w:t xml:space="preserve"> are required</w:t>
      </w:r>
      <w:r w:rsidR="00ED04FD">
        <w:t xml:space="preserve"> to adopt a policy </w:t>
      </w:r>
      <w:r>
        <w:t>establishing guidelines in com</w:t>
      </w:r>
      <w:r w:rsidR="009264E9">
        <w:t>pliance with Public Chapter 148; and,</w:t>
      </w:r>
    </w:p>
    <w:p w:rsidR="009264E9" w:rsidRDefault="009264E9" w:rsidP="0048654A">
      <w:pPr>
        <w:spacing w:after="0"/>
      </w:pPr>
    </w:p>
    <w:p w:rsidR="009264E9" w:rsidRDefault="009264E9" w:rsidP="0048654A">
      <w:pPr>
        <w:spacing w:after="0"/>
      </w:pPr>
      <w:r>
        <w:t>WHEREAS, the Tennessee Department of Health has adopted the Tennessee Youth Sports Concussion Policy;</w:t>
      </w:r>
    </w:p>
    <w:p w:rsidR="0048654A" w:rsidRDefault="0048654A" w:rsidP="0048654A">
      <w:pPr>
        <w:spacing w:after="0"/>
      </w:pPr>
    </w:p>
    <w:p w:rsidR="00DE3954" w:rsidRDefault="00DE3954" w:rsidP="0048654A">
      <w:pPr>
        <w:spacing w:after="0"/>
      </w:pPr>
      <w:r>
        <w:t>NOW THEREFORE BE IT RESOLVED</w:t>
      </w:r>
      <w:r w:rsidR="00ED04FD">
        <w:t xml:space="preserve">, by the </w:t>
      </w:r>
      <w:r>
        <w:t xml:space="preserve">Board of Mayor and Commissioners of the </w:t>
      </w:r>
      <w:r w:rsidR="00ED04FD">
        <w:t xml:space="preserve">City of </w:t>
      </w:r>
      <w:r w:rsidR="007C0B17">
        <w:t>________</w:t>
      </w:r>
      <w:r>
        <w:t xml:space="preserve"> that the following is hereby approved:</w:t>
      </w:r>
    </w:p>
    <w:p w:rsidR="00DE3954" w:rsidRDefault="00DE3954" w:rsidP="00DE3954">
      <w:pPr>
        <w:spacing w:after="0"/>
        <w:ind w:firstLine="720"/>
      </w:pPr>
    </w:p>
    <w:p w:rsidR="00DE3954" w:rsidRDefault="00DE3954" w:rsidP="00DE3954">
      <w:pPr>
        <w:spacing w:after="0"/>
        <w:ind w:firstLine="720"/>
      </w:pPr>
      <w:proofErr w:type="gramStart"/>
      <w:r>
        <w:t>SECTIO</w:t>
      </w:r>
      <w:r w:rsidR="007C0B17">
        <w:t>N 1.</w:t>
      </w:r>
      <w:proofErr w:type="gramEnd"/>
      <w:r w:rsidR="007C0B17">
        <w:t xml:space="preserve"> The City of ___________</w:t>
      </w:r>
      <w:r>
        <w:t xml:space="preserve"> adopts the Youth Sports Concussion Policy that is attached to this Resolution.</w:t>
      </w:r>
    </w:p>
    <w:p w:rsidR="00DE3954" w:rsidRDefault="00DE3954" w:rsidP="0048654A">
      <w:pPr>
        <w:spacing w:after="0"/>
      </w:pPr>
    </w:p>
    <w:p w:rsidR="00DE3954" w:rsidRDefault="00DE3954" w:rsidP="00DE3954">
      <w:pPr>
        <w:spacing w:after="0"/>
        <w:ind w:firstLine="720"/>
      </w:pPr>
      <w:proofErr w:type="gramStart"/>
      <w:r>
        <w:t>SECTION 2.</w:t>
      </w:r>
      <w:proofErr w:type="gramEnd"/>
      <w:r>
        <w:t xml:space="preserve"> This Resolution takes effect immediately upon its passage, the public welfare requiring it.</w:t>
      </w:r>
    </w:p>
    <w:p w:rsidR="00DE3954" w:rsidRDefault="00DE3954" w:rsidP="00DE3954">
      <w:pPr>
        <w:spacing w:after="0"/>
      </w:pPr>
    </w:p>
    <w:p w:rsidR="00DE3954" w:rsidRDefault="00DE3954" w:rsidP="00DE3954">
      <w:pPr>
        <w:spacing w:after="0"/>
      </w:pPr>
    </w:p>
    <w:p w:rsidR="00DE3954" w:rsidRDefault="00DE3954" w:rsidP="00DE3954">
      <w:pPr>
        <w:spacing w:after="0"/>
      </w:pPr>
      <w:r>
        <w:t>Approved this ___ day of _______</w:t>
      </w:r>
      <w:r w:rsidR="00BF0E16">
        <w:t>______, 2014</w:t>
      </w:r>
    </w:p>
    <w:p w:rsidR="00BF0E16" w:rsidRDefault="00BF0E16" w:rsidP="00DE3954">
      <w:pPr>
        <w:spacing w:after="0"/>
      </w:pPr>
    </w:p>
    <w:p w:rsidR="00BF0E16" w:rsidRDefault="00BF0E16" w:rsidP="00DE3954">
      <w:pPr>
        <w:spacing w:after="0"/>
      </w:pPr>
    </w:p>
    <w:p w:rsidR="00DE3954" w:rsidRDefault="00DE3954" w:rsidP="00DE3954">
      <w:pPr>
        <w:spacing w:after="0"/>
      </w:pPr>
      <w:r>
        <w:t>_____________________</w:t>
      </w:r>
    </w:p>
    <w:p w:rsidR="00DE3954" w:rsidRDefault="00DE3954" w:rsidP="00DE3954">
      <w:pPr>
        <w:spacing w:after="0"/>
      </w:pPr>
      <w:r>
        <w:t>Mayor</w:t>
      </w:r>
    </w:p>
    <w:p w:rsidR="00BF0E16" w:rsidRDefault="00BF0E16" w:rsidP="00DE3954">
      <w:pPr>
        <w:spacing w:after="0"/>
      </w:pPr>
    </w:p>
    <w:p w:rsidR="00BF0E16" w:rsidRDefault="00BF0E16" w:rsidP="00DE3954">
      <w:pPr>
        <w:spacing w:after="0"/>
      </w:pPr>
    </w:p>
    <w:p w:rsidR="00DE3954" w:rsidRDefault="00DE3954" w:rsidP="00DE3954">
      <w:pPr>
        <w:spacing w:after="0"/>
      </w:pPr>
      <w:r>
        <w:t xml:space="preserve"> _____________________</w:t>
      </w:r>
    </w:p>
    <w:p w:rsidR="00DE3954" w:rsidRDefault="00DE3954" w:rsidP="00DE3954">
      <w:pPr>
        <w:spacing w:after="0"/>
      </w:pPr>
      <w:r>
        <w:t>City Recorder</w:t>
      </w:r>
    </w:p>
    <w:sectPr w:rsidR="00DE3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54A"/>
    <w:rsid w:val="00431B40"/>
    <w:rsid w:val="0048654A"/>
    <w:rsid w:val="007C0B17"/>
    <w:rsid w:val="009264E9"/>
    <w:rsid w:val="00A10B05"/>
    <w:rsid w:val="00BF0E16"/>
    <w:rsid w:val="00D66275"/>
    <w:rsid w:val="00DE3954"/>
    <w:rsid w:val="00ED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F5E81-C663-4BCF-BDB3-009FC8B3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3DAEF37F</Template>
  <TotalTime>1</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TO ADOPT A YOUTH SPORTS CONCUSSION POLICY</dc:title>
  <dc:creator>Honna Rogers</dc:creator>
  <cp:lastModifiedBy>Smeltzer, Becky (Becky)</cp:lastModifiedBy>
  <cp:revision>2</cp:revision>
  <cp:lastPrinted>2014-01-13T12:54:00Z</cp:lastPrinted>
  <dcterms:created xsi:type="dcterms:W3CDTF">2014-01-13T12:55:00Z</dcterms:created>
  <dcterms:modified xsi:type="dcterms:W3CDTF">2014-01-13T12:55:00Z</dcterms:modified>
</cp:coreProperties>
</file>