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B7A23C" w14:textId="5BF30BFB" w:rsidR="00563764" w:rsidRPr="00610485" w:rsidRDefault="005F1337">
      <w:pPr>
        <w:tabs>
          <w:tab w:val="center" w:pos="4680"/>
        </w:tabs>
        <w:suppressAutoHyphens/>
        <w:spacing w:line="240" w:lineRule="atLeast"/>
        <w:rPr>
          <w:rFonts w:ascii="Arial" w:hAnsi="Arial" w:cs="Palace Script MT"/>
          <w:szCs w:val="24"/>
        </w:rPr>
      </w:pPr>
      <w:bookmarkStart w:id="0" w:name="_GoBack"/>
      <w:r w:rsidRPr="00610485">
        <w:rPr>
          <w:rFonts w:ascii="Arial" w:hAnsi="Arial" w:cs="Palace Script MT"/>
          <w:szCs w:val="24"/>
        </w:rPr>
        <w:t>[This job description was written</w:t>
      </w:r>
      <w:r w:rsidR="00610485" w:rsidRPr="00610485">
        <w:rPr>
          <w:rFonts w:ascii="Arial" w:hAnsi="Arial" w:cs="Palace Script MT"/>
          <w:szCs w:val="24"/>
        </w:rPr>
        <w:t xml:space="preserve"> by UT MTAS</w:t>
      </w:r>
      <w:r w:rsidRPr="00610485">
        <w:rPr>
          <w:rFonts w:ascii="Arial" w:hAnsi="Arial" w:cs="Palace Script MT"/>
          <w:szCs w:val="24"/>
        </w:rPr>
        <w:t xml:space="preserve"> for a city manager in a smaller general law manager-commission chartered city.]</w:t>
      </w:r>
      <w:bookmarkEnd w:id="0"/>
      <w:r w:rsidR="00563764" w:rsidRPr="00610485">
        <w:rPr>
          <w:rFonts w:ascii="Arial" w:hAnsi="Arial" w:cs="Palace Script MT"/>
          <w:szCs w:val="24"/>
        </w:rPr>
        <w:tab/>
      </w:r>
      <w:r w:rsidR="00563764" w:rsidRPr="00610485">
        <w:rPr>
          <w:rFonts w:ascii="Arial" w:hAnsi="Arial" w:cs="Palace Script MT"/>
          <w:szCs w:val="24"/>
        </w:rPr>
        <w:fldChar w:fldCharType="begin"/>
      </w:r>
      <w:r w:rsidR="00563764" w:rsidRPr="00610485">
        <w:rPr>
          <w:rFonts w:ascii="Arial" w:hAnsi="Arial" w:cs="Palace Script MT"/>
          <w:szCs w:val="24"/>
        </w:rPr>
        <w:instrText xml:space="preserve">PRIVATE </w:instrText>
      </w:r>
      <w:r w:rsidR="00563764" w:rsidRPr="00610485">
        <w:rPr>
          <w:rFonts w:ascii="Arial" w:hAnsi="Arial" w:cs="Palace Script MT"/>
          <w:szCs w:val="24"/>
        </w:rPr>
        <w:fldChar w:fldCharType="end"/>
      </w:r>
    </w:p>
    <w:p w14:paraId="10EFC1DB" w14:textId="77777777" w:rsidR="005F1337" w:rsidRDefault="00563764">
      <w:pPr>
        <w:tabs>
          <w:tab w:val="center" w:pos="4680"/>
        </w:tabs>
        <w:suppressAutoHyphens/>
        <w:spacing w:line="240" w:lineRule="atLeast"/>
        <w:rPr>
          <w:rFonts w:ascii="Arial" w:hAnsi="Arial" w:cs="Palace Script MT"/>
          <w:b/>
          <w:bCs/>
          <w:szCs w:val="24"/>
        </w:rPr>
      </w:pPr>
      <w:r w:rsidRPr="00B35D20">
        <w:rPr>
          <w:rFonts w:ascii="Arial" w:hAnsi="Arial" w:cs="Palace Script MT"/>
          <w:b/>
          <w:bCs/>
          <w:szCs w:val="24"/>
        </w:rPr>
        <w:tab/>
      </w:r>
    </w:p>
    <w:p w14:paraId="28B7A23D" w14:textId="1056DC20" w:rsidR="00563764" w:rsidRPr="009F14DC" w:rsidRDefault="005F1337">
      <w:pPr>
        <w:tabs>
          <w:tab w:val="center" w:pos="4680"/>
        </w:tabs>
        <w:suppressAutoHyphens/>
        <w:spacing w:line="240" w:lineRule="atLeast"/>
        <w:rPr>
          <w:rFonts w:asciiTheme="minorHAnsi" w:hAnsiTheme="minorHAnsi" w:cstheme="minorHAnsi"/>
          <w:sz w:val="28"/>
          <w:szCs w:val="28"/>
        </w:rPr>
      </w:pPr>
      <w:r>
        <w:rPr>
          <w:rFonts w:ascii="Arial" w:hAnsi="Arial" w:cs="Palace Script MT"/>
          <w:b/>
          <w:bCs/>
          <w:szCs w:val="24"/>
        </w:rPr>
        <w:tab/>
      </w:r>
      <w:r w:rsidR="009F14DC" w:rsidRPr="009F14DC">
        <w:rPr>
          <w:rFonts w:asciiTheme="minorHAnsi" w:hAnsiTheme="minorHAnsi" w:cstheme="minorHAnsi"/>
          <w:b/>
          <w:bCs/>
          <w:sz w:val="28"/>
          <w:szCs w:val="28"/>
        </w:rPr>
        <w:t>City</w:t>
      </w:r>
      <w:r w:rsidR="006624A3">
        <w:rPr>
          <w:rFonts w:asciiTheme="minorHAnsi" w:hAnsiTheme="minorHAnsi" w:cstheme="minorHAnsi"/>
          <w:b/>
          <w:bCs/>
          <w:sz w:val="28"/>
          <w:szCs w:val="28"/>
        </w:rPr>
        <w:t>/Town</w:t>
      </w:r>
      <w:r w:rsidR="009F14DC" w:rsidRPr="009F14DC">
        <w:rPr>
          <w:rFonts w:asciiTheme="minorHAnsi" w:hAnsiTheme="minorHAnsi" w:cstheme="minorHAnsi"/>
          <w:b/>
          <w:bCs/>
          <w:sz w:val="28"/>
          <w:szCs w:val="28"/>
        </w:rPr>
        <w:t xml:space="preserve"> of </w:t>
      </w:r>
      <w:r w:rsidR="006624A3">
        <w:rPr>
          <w:rFonts w:asciiTheme="minorHAnsi" w:hAnsiTheme="minorHAnsi" w:cstheme="minorHAnsi"/>
          <w:b/>
          <w:bCs/>
          <w:sz w:val="28"/>
          <w:szCs w:val="28"/>
        </w:rPr>
        <w:t xml:space="preserve">[  </w:t>
      </w:r>
      <w:proofErr w:type="gramStart"/>
      <w:r w:rsidR="006624A3">
        <w:rPr>
          <w:rFonts w:asciiTheme="minorHAnsi" w:hAnsiTheme="minorHAnsi" w:cstheme="minorHAnsi"/>
          <w:b/>
          <w:bCs/>
          <w:sz w:val="28"/>
          <w:szCs w:val="28"/>
        </w:rPr>
        <w:t xml:space="preserve">  ]</w:t>
      </w:r>
      <w:proofErr w:type="gramEnd"/>
      <w:r w:rsidR="009F14DC" w:rsidRPr="009F14DC">
        <w:rPr>
          <w:rFonts w:asciiTheme="minorHAnsi" w:hAnsiTheme="minorHAnsi" w:cstheme="minorHAnsi"/>
          <w:b/>
          <w:bCs/>
          <w:sz w:val="28"/>
          <w:szCs w:val="28"/>
        </w:rPr>
        <w:t xml:space="preserve"> </w:t>
      </w:r>
      <w:r w:rsidR="00563764" w:rsidRPr="009F14DC">
        <w:rPr>
          <w:rFonts w:asciiTheme="minorHAnsi" w:hAnsiTheme="minorHAnsi" w:cstheme="minorHAnsi"/>
          <w:b/>
          <w:bCs/>
          <w:sz w:val="28"/>
          <w:szCs w:val="28"/>
        </w:rPr>
        <w:t>City Manager Job Description</w:t>
      </w:r>
    </w:p>
    <w:p w14:paraId="28B7A23E" w14:textId="77777777" w:rsidR="00563764" w:rsidRPr="009F14DC" w:rsidRDefault="00563764">
      <w:pPr>
        <w:tabs>
          <w:tab w:val="left" w:pos="-720"/>
        </w:tabs>
        <w:suppressAutoHyphens/>
        <w:spacing w:line="240" w:lineRule="atLeast"/>
        <w:rPr>
          <w:rFonts w:asciiTheme="minorHAnsi" w:hAnsiTheme="minorHAnsi" w:cstheme="minorHAnsi"/>
          <w:b/>
          <w:bCs/>
          <w:sz w:val="24"/>
          <w:szCs w:val="24"/>
        </w:rPr>
      </w:pPr>
    </w:p>
    <w:p w14:paraId="28B7A240" w14:textId="77777777" w:rsidR="00563764" w:rsidRPr="009F14DC" w:rsidRDefault="00563764">
      <w:pPr>
        <w:tabs>
          <w:tab w:val="left" w:pos="-720"/>
        </w:tabs>
        <w:suppressAutoHyphens/>
        <w:spacing w:line="240" w:lineRule="atLeast"/>
        <w:rPr>
          <w:rFonts w:asciiTheme="minorHAnsi" w:hAnsiTheme="minorHAnsi" w:cstheme="minorHAnsi"/>
          <w:b/>
          <w:bCs/>
          <w:sz w:val="24"/>
          <w:szCs w:val="24"/>
        </w:rPr>
      </w:pPr>
    </w:p>
    <w:p w14:paraId="28B7A241" w14:textId="77777777" w:rsidR="00563764" w:rsidRPr="009F14DC" w:rsidRDefault="00563764">
      <w:pPr>
        <w:tabs>
          <w:tab w:val="left" w:pos="-720"/>
        </w:tabs>
        <w:suppressAutoHyphens/>
        <w:spacing w:line="240" w:lineRule="atLeast"/>
        <w:rPr>
          <w:rFonts w:asciiTheme="minorHAnsi" w:hAnsiTheme="minorHAnsi" w:cstheme="minorHAnsi"/>
          <w:b/>
          <w:bCs/>
          <w:sz w:val="24"/>
          <w:szCs w:val="24"/>
        </w:rPr>
      </w:pPr>
      <w:r w:rsidRPr="009F14DC">
        <w:rPr>
          <w:rFonts w:asciiTheme="minorHAnsi" w:hAnsiTheme="minorHAnsi" w:cstheme="minorHAnsi"/>
          <w:b/>
          <w:bCs/>
          <w:sz w:val="24"/>
          <w:szCs w:val="24"/>
          <w:u w:val="single"/>
        </w:rPr>
        <w:t>DEFINITION</w:t>
      </w:r>
    </w:p>
    <w:p w14:paraId="28B7A242" w14:textId="77777777" w:rsidR="00563764" w:rsidRPr="009F14DC" w:rsidRDefault="00563764">
      <w:pPr>
        <w:tabs>
          <w:tab w:val="left" w:pos="-720"/>
        </w:tabs>
        <w:suppressAutoHyphens/>
        <w:spacing w:line="240" w:lineRule="atLeast"/>
        <w:rPr>
          <w:rFonts w:asciiTheme="minorHAnsi" w:hAnsiTheme="minorHAnsi" w:cstheme="minorHAnsi"/>
          <w:sz w:val="24"/>
          <w:szCs w:val="24"/>
        </w:rPr>
      </w:pPr>
    </w:p>
    <w:p w14:paraId="28B7A243" w14:textId="676C7051" w:rsidR="00563764" w:rsidRPr="009F14DC" w:rsidRDefault="00563764">
      <w:pPr>
        <w:tabs>
          <w:tab w:val="left" w:pos="-720"/>
        </w:tabs>
        <w:suppressAutoHyphens/>
        <w:spacing w:line="240" w:lineRule="atLeast"/>
        <w:rPr>
          <w:rFonts w:asciiTheme="minorHAnsi" w:hAnsiTheme="minorHAnsi" w:cstheme="minorHAnsi"/>
          <w:sz w:val="24"/>
          <w:szCs w:val="24"/>
        </w:rPr>
      </w:pPr>
      <w:r w:rsidRPr="009F14DC">
        <w:rPr>
          <w:rFonts w:asciiTheme="minorHAnsi" w:hAnsiTheme="minorHAnsi" w:cstheme="minorHAnsi"/>
          <w:sz w:val="24"/>
          <w:szCs w:val="24"/>
        </w:rPr>
        <w:tab/>
        <w:t xml:space="preserve">This employee is responsible for the daily operation of </w:t>
      </w:r>
      <w:r w:rsidR="006D5000" w:rsidRPr="009F14DC">
        <w:rPr>
          <w:rFonts w:asciiTheme="minorHAnsi" w:hAnsiTheme="minorHAnsi" w:cstheme="minorHAnsi"/>
          <w:sz w:val="24"/>
          <w:szCs w:val="24"/>
        </w:rPr>
        <w:t xml:space="preserve">the </w:t>
      </w:r>
      <w:r w:rsidR="006624A3">
        <w:rPr>
          <w:rFonts w:asciiTheme="minorHAnsi" w:hAnsiTheme="minorHAnsi" w:cstheme="minorHAnsi"/>
          <w:sz w:val="24"/>
          <w:szCs w:val="24"/>
        </w:rPr>
        <w:t xml:space="preserve">[ </w:t>
      </w:r>
      <w:proofErr w:type="gramStart"/>
      <w:r w:rsidR="006624A3">
        <w:rPr>
          <w:rFonts w:asciiTheme="minorHAnsi" w:hAnsiTheme="minorHAnsi" w:cstheme="minorHAnsi"/>
          <w:sz w:val="24"/>
          <w:szCs w:val="24"/>
        </w:rPr>
        <w:t xml:space="preserve">  ]</w:t>
      </w:r>
      <w:proofErr w:type="gramEnd"/>
      <w:r w:rsidR="006D5000" w:rsidRPr="009F14DC">
        <w:rPr>
          <w:rFonts w:asciiTheme="minorHAnsi" w:hAnsiTheme="minorHAnsi" w:cstheme="minorHAnsi"/>
          <w:sz w:val="24"/>
          <w:szCs w:val="24"/>
        </w:rPr>
        <w:t xml:space="preserve"> </w:t>
      </w:r>
      <w:r w:rsidR="006624A3">
        <w:rPr>
          <w:rFonts w:asciiTheme="minorHAnsi" w:hAnsiTheme="minorHAnsi" w:cstheme="minorHAnsi"/>
          <w:sz w:val="24"/>
          <w:szCs w:val="24"/>
        </w:rPr>
        <w:t>c</w:t>
      </w:r>
      <w:r w:rsidRPr="009F14DC">
        <w:rPr>
          <w:rFonts w:asciiTheme="minorHAnsi" w:hAnsiTheme="minorHAnsi" w:cstheme="minorHAnsi"/>
          <w:sz w:val="24"/>
          <w:szCs w:val="24"/>
        </w:rPr>
        <w:t xml:space="preserve">ity government activities and support services under the general supervision of the </w:t>
      </w:r>
      <w:r w:rsidR="000B698F" w:rsidRPr="009F14DC">
        <w:rPr>
          <w:rFonts w:asciiTheme="minorHAnsi" w:hAnsiTheme="minorHAnsi" w:cstheme="minorHAnsi"/>
          <w:sz w:val="24"/>
          <w:szCs w:val="24"/>
        </w:rPr>
        <w:t xml:space="preserve">Board of </w:t>
      </w:r>
      <w:r w:rsidR="006D5000" w:rsidRPr="009F14DC">
        <w:rPr>
          <w:rFonts w:asciiTheme="minorHAnsi" w:hAnsiTheme="minorHAnsi" w:cstheme="minorHAnsi"/>
          <w:sz w:val="24"/>
          <w:szCs w:val="24"/>
        </w:rPr>
        <w:t>Commission</w:t>
      </w:r>
      <w:r w:rsidR="000B698F" w:rsidRPr="009F14DC">
        <w:rPr>
          <w:rFonts w:asciiTheme="minorHAnsi" w:hAnsiTheme="minorHAnsi" w:cstheme="minorHAnsi"/>
          <w:sz w:val="24"/>
          <w:szCs w:val="24"/>
        </w:rPr>
        <w:t>ers</w:t>
      </w:r>
      <w:r w:rsidRPr="009F14DC">
        <w:rPr>
          <w:rFonts w:asciiTheme="minorHAnsi" w:hAnsiTheme="minorHAnsi" w:cstheme="minorHAnsi"/>
          <w:sz w:val="24"/>
          <w:szCs w:val="24"/>
        </w:rPr>
        <w:t xml:space="preserve">. The employee serves at the will and pleasure of the </w:t>
      </w:r>
      <w:r w:rsidR="000B698F" w:rsidRPr="009F14DC">
        <w:rPr>
          <w:rFonts w:asciiTheme="minorHAnsi" w:hAnsiTheme="minorHAnsi" w:cstheme="minorHAnsi"/>
          <w:sz w:val="24"/>
          <w:szCs w:val="24"/>
        </w:rPr>
        <w:t xml:space="preserve">Board of </w:t>
      </w:r>
      <w:r w:rsidR="006D5000" w:rsidRPr="009F14DC">
        <w:rPr>
          <w:rFonts w:asciiTheme="minorHAnsi" w:hAnsiTheme="minorHAnsi" w:cstheme="minorHAnsi"/>
          <w:sz w:val="24"/>
          <w:szCs w:val="24"/>
        </w:rPr>
        <w:t>Commission</w:t>
      </w:r>
      <w:r w:rsidR="000B698F" w:rsidRPr="009F14DC">
        <w:rPr>
          <w:rFonts w:asciiTheme="minorHAnsi" w:hAnsiTheme="minorHAnsi" w:cstheme="minorHAnsi"/>
          <w:sz w:val="24"/>
          <w:szCs w:val="24"/>
        </w:rPr>
        <w:t>ers</w:t>
      </w:r>
      <w:r w:rsidRPr="009F14DC">
        <w:rPr>
          <w:rFonts w:asciiTheme="minorHAnsi" w:hAnsiTheme="minorHAnsi" w:cstheme="minorHAnsi"/>
          <w:sz w:val="24"/>
          <w:szCs w:val="24"/>
        </w:rPr>
        <w:t>. Instructions to the employee are general and the employee must routinely use independent judgement when completing tasks. The employee must consider different course of action and sometimes deviate from standard operating procedures. The work requires frequent contact with the Mayor and Board, committees, all department heads and employees and the general public. Must coordinate these to assure the effective and efficient operation of the city government.</w:t>
      </w:r>
    </w:p>
    <w:p w14:paraId="28B7A244" w14:textId="77777777" w:rsidR="00563764" w:rsidRPr="009F14DC" w:rsidRDefault="00563764">
      <w:pPr>
        <w:tabs>
          <w:tab w:val="left" w:pos="-720"/>
        </w:tabs>
        <w:suppressAutoHyphens/>
        <w:spacing w:line="240" w:lineRule="atLeast"/>
        <w:rPr>
          <w:rFonts w:asciiTheme="minorHAnsi" w:hAnsiTheme="minorHAnsi" w:cstheme="minorHAnsi"/>
          <w:b/>
          <w:bCs/>
          <w:sz w:val="24"/>
          <w:szCs w:val="24"/>
        </w:rPr>
      </w:pPr>
    </w:p>
    <w:p w14:paraId="28B7A245" w14:textId="77777777" w:rsidR="00563764" w:rsidRPr="009F14DC" w:rsidRDefault="00563764">
      <w:pPr>
        <w:tabs>
          <w:tab w:val="left" w:pos="-720"/>
        </w:tabs>
        <w:suppressAutoHyphens/>
        <w:spacing w:line="240" w:lineRule="atLeast"/>
        <w:rPr>
          <w:rFonts w:asciiTheme="minorHAnsi" w:hAnsiTheme="minorHAnsi" w:cstheme="minorHAnsi"/>
          <w:b/>
          <w:bCs/>
          <w:sz w:val="24"/>
          <w:szCs w:val="24"/>
        </w:rPr>
      </w:pPr>
    </w:p>
    <w:p w14:paraId="28B7A246" w14:textId="77777777" w:rsidR="00563764" w:rsidRPr="009F14DC" w:rsidRDefault="00563764">
      <w:pPr>
        <w:tabs>
          <w:tab w:val="left" w:pos="-720"/>
        </w:tabs>
        <w:suppressAutoHyphens/>
        <w:spacing w:line="240" w:lineRule="atLeast"/>
        <w:rPr>
          <w:rFonts w:asciiTheme="minorHAnsi" w:hAnsiTheme="minorHAnsi" w:cstheme="minorHAnsi"/>
          <w:b/>
          <w:bCs/>
          <w:sz w:val="24"/>
          <w:szCs w:val="24"/>
        </w:rPr>
      </w:pPr>
      <w:r w:rsidRPr="009F14DC">
        <w:rPr>
          <w:rFonts w:asciiTheme="minorHAnsi" w:hAnsiTheme="minorHAnsi" w:cstheme="minorHAnsi"/>
          <w:b/>
          <w:bCs/>
          <w:sz w:val="24"/>
          <w:szCs w:val="24"/>
          <w:u w:val="single"/>
        </w:rPr>
        <w:t>EQUIPMENT AND LOCATION</w:t>
      </w:r>
    </w:p>
    <w:p w14:paraId="28B7A247" w14:textId="77777777" w:rsidR="00563764" w:rsidRPr="009F14DC" w:rsidRDefault="00563764">
      <w:pPr>
        <w:tabs>
          <w:tab w:val="left" w:pos="-720"/>
        </w:tabs>
        <w:suppressAutoHyphens/>
        <w:spacing w:line="240" w:lineRule="atLeast"/>
        <w:rPr>
          <w:rFonts w:asciiTheme="minorHAnsi" w:hAnsiTheme="minorHAnsi" w:cstheme="minorHAnsi"/>
          <w:sz w:val="24"/>
          <w:szCs w:val="24"/>
        </w:rPr>
      </w:pPr>
    </w:p>
    <w:p w14:paraId="28B7A24A" w14:textId="7EE15D87" w:rsidR="00563764" w:rsidRPr="009F14DC" w:rsidRDefault="00563764">
      <w:pPr>
        <w:tabs>
          <w:tab w:val="left" w:pos="-720"/>
        </w:tabs>
        <w:suppressAutoHyphens/>
        <w:spacing w:line="240" w:lineRule="atLeast"/>
        <w:rPr>
          <w:rFonts w:asciiTheme="minorHAnsi" w:hAnsiTheme="minorHAnsi" w:cstheme="minorHAnsi"/>
          <w:sz w:val="24"/>
          <w:szCs w:val="24"/>
        </w:rPr>
      </w:pPr>
      <w:r w:rsidRPr="009F14DC">
        <w:rPr>
          <w:rFonts w:asciiTheme="minorHAnsi" w:hAnsiTheme="minorHAnsi" w:cstheme="minorHAnsi"/>
          <w:sz w:val="24"/>
          <w:szCs w:val="24"/>
        </w:rPr>
        <w:tab/>
        <w:t>The employee will operate a computer, fax machine, copier and other modern office equipment.</w:t>
      </w:r>
      <w:r w:rsidR="002D7811">
        <w:rPr>
          <w:rFonts w:asciiTheme="minorHAnsi" w:hAnsiTheme="minorHAnsi" w:cstheme="minorHAnsi"/>
          <w:sz w:val="24"/>
          <w:szCs w:val="24"/>
        </w:rPr>
        <w:t xml:space="preserve"> </w:t>
      </w:r>
      <w:r w:rsidRPr="009F14DC">
        <w:rPr>
          <w:rFonts w:asciiTheme="minorHAnsi" w:hAnsiTheme="minorHAnsi" w:cstheme="minorHAnsi"/>
          <w:sz w:val="24"/>
          <w:szCs w:val="24"/>
        </w:rPr>
        <w:t xml:space="preserve">Work is generally indoors, but the employee must be prepared to work outdoors regardless of weather conditions when necessary. </w:t>
      </w:r>
    </w:p>
    <w:p w14:paraId="28B7A24B" w14:textId="77777777" w:rsidR="00563764" w:rsidRPr="009F14DC" w:rsidRDefault="00563764">
      <w:pPr>
        <w:tabs>
          <w:tab w:val="left" w:pos="-720"/>
        </w:tabs>
        <w:suppressAutoHyphens/>
        <w:spacing w:line="240" w:lineRule="atLeast"/>
        <w:rPr>
          <w:rFonts w:asciiTheme="minorHAnsi" w:hAnsiTheme="minorHAnsi" w:cstheme="minorHAnsi"/>
          <w:b/>
          <w:bCs/>
          <w:sz w:val="24"/>
          <w:szCs w:val="24"/>
        </w:rPr>
      </w:pPr>
    </w:p>
    <w:p w14:paraId="28B7A24C" w14:textId="77777777" w:rsidR="00563764" w:rsidRPr="009F14DC" w:rsidRDefault="00563764">
      <w:pPr>
        <w:tabs>
          <w:tab w:val="left" w:pos="-720"/>
        </w:tabs>
        <w:suppressAutoHyphens/>
        <w:spacing w:line="240" w:lineRule="atLeast"/>
        <w:rPr>
          <w:rFonts w:asciiTheme="minorHAnsi" w:hAnsiTheme="minorHAnsi" w:cstheme="minorHAnsi"/>
          <w:b/>
          <w:bCs/>
          <w:sz w:val="24"/>
          <w:szCs w:val="24"/>
        </w:rPr>
      </w:pPr>
    </w:p>
    <w:p w14:paraId="28B7A24D" w14:textId="77777777" w:rsidR="00563764" w:rsidRPr="009F14DC" w:rsidRDefault="00563764">
      <w:pPr>
        <w:tabs>
          <w:tab w:val="left" w:pos="-720"/>
        </w:tabs>
        <w:suppressAutoHyphens/>
        <w:spacing w:line="240" w:lineRule="atLeast"/>
        <w:rPr>
          <w:rFonts w:asciiTheme="minorHAnsi" w:hAnsiTheme="minorHAnsi" w:cstheme="minorHAnsi"/>
          <w:b/>
          <w:bCs/>
          <w:sz w:val="24"/>
          <w:szCs w:val="24"/>
        </w:rPr>
      </w:pPr>
      <w:r w:rsidRPr="009F14DC">
        <w:rPr>
          <w:rFonts w:asciiTheme="minorHAnsi" w:hAnsiTheme="minorHAnsi" w:cstheme="minorHAnsi"/>
          <w:b/>
          <w:bCs/>
          <w:sz w:val="24"/>
          <w:szCs w:val="24"/>
          <w:u w:val="single"/>
        </w:rPr>
        <w:t>ESSENTIAL FUNCTIONS OF THE JOB</w:t>
      </w:r>
    </w:p>
    <w:p w14:paraId="28B7A24E" w14:textId="77777777" w:rsidR="00563764" w:rsidRPr="009F14DC" w:rsidRDefault="00563764">
      <w:pPr>
        <w:tabs>
          <w:tab w:val="left" w:pos="-720"/>
        </w:tabs>
        <w:suppressAutoHyphens/>
        <w:spacing w:line="240" w:lineRule="atLeast"/>
        <w:rPr>
          <w:rFonts w:asciiTheme="minorHAnsi" w:hAnsiTheme="minorHAnsi" w:cstheme="minorHAnsi"/>
          <w:sz w:val="24"/>
          <w:szCs w:val="24"/>
        </w:rPr>
      </w:pPr>
    </w:p>
    <w:p w14:paraId="28B7A24F" w14:textId="645E4765" w:rsidR="00563764" w:rsidRPr="009F14DC" w:rsidRDefault="00563764">
      <w:pPr>
        <w:tabs>
          <w:tab w:val="left" w:pos="-720"/>
        </w:tabs>
        <w:suppressAutoHyphens/>
        <w:spacing w:line="240" w:lineRule="atLeast"/>
        <w:rPr>
          <w:rFonts w:asciiTheme="minorHAnsi" w:hAnsiTheme="minorHAnsi" w:cstheme="minorHAnsi"/>
          <w:sz w:val="24"/>
          <w:szCs w:val="24"/>
        </w:rPr>
      </w:pPr>
      <w:r w:rsidRPr="009F14DC">
        <w:rPr>
          <w:rFonts w:asciiTheme="minorHAnsi" w:hAnsiTheme="minorHAnsi" w:cstheme="minorHAnsi"/>
          <w:sz w:val="24"/>
          <w:szCs w:val="24"/>
        </w:rPr>
        <w:tab/>
        <w:t>Responsible for the preparation and administration of the city budget, as well as the development of documents such as the personnel policies and procedures, etc.</w:t>
      </w:r>
    </w:p>
    <w:p w14:paraId="28B7A250" w14:textId="77777777" w:rsidR="00563764" w:rsidRPr="009F14DC" w:rsidRDefault="00563764">
      <w:pPr>
        <w:tabs>
          <w:tab w:val="left" w:pos="-720"/>
        </w:tabs>
        <w:suppressAutoHyphens/>
        <w:spacing w:line="240" w:lineRule="atLeast"/>
        <w:rPr>
          <w:rFonts w:asciiTheme="minorHAnsi" w:hAnsiTheme="minorHAnsi" w:cstheme="minorHAnsi"/>
          <w:sz w:val="24"/>
          <w:szCs w:val="24"/>
        </w:rPr>
      </w:pPr>
    </w:p>
    <w:p w14:paraId="28B7A251" w14:textId="0A3E0A9C" w:rsidR="00563764" w:rsidRPr="009F14DC" w:rsidRDefault="00563764">
      <w:pPr>
        <w:tabs>
          <w:tab w:val="left" w:pos="-720"/>
        </w:tabs>
        <w:suppressAutoHyphens/>
        <w:spacing w:line="240" w:lineRule="atLeast"/>
        <w:rPr>
          <w:rFonts w:asciiTheme="minorHAnsi" w:hAnsiTheme="minorHAnsi" w:cstheme="minorHAnsi"/>
          <w:sz w:val="24"/>
          <w:szCs w:val="24"/>
        </w:rPr>
      </w:pPr>
      <w:r w:rsidRPr="009F14DC">
        <w:rPr>
          <w:rFonts w:asciiTheme="minorHAnsi" w:hAnsiTheme="minorHAnsi" w:cstheme="minorHAnsi"/>
          <w:sz w:val="24"/>
          <w:szCs w:val="24"/>
        </w:rPr>
        <w:tab/>
        <w:t>Is responsible for the overall operation of the city and monitors the performance of all departments relative to budgets</w:t>
      </w:r>
      <w:r w:rsidR="005E175C">
        <w:rPr>
          <w:rFonts w:asciiTheme="minorHAnsi" w:hAnsiTheme="minorHAnsi" w:cstheme="minorHAnsi"/>
          <w:sz w:val="24"/>
          <w:szCs w:val="24"/>
        </w:rPr>
        <w:t xml:space="preserve">, </w:t>
      </w:r>
      <w:r w:rsidRPr="009F14DC">
        <w:rPr>
          <w:rFonts w:asciiTheme="minorHAnsi" w:hAnsiTheme="minorHAnsi" w:cstheme="minorHAnsi"/>
          <w:sz w:val="24"/>
          <w:szCs w:val="24"/>
        </w:rPr>
        <w:t>schedules</w:t>
      </w:r>
      <w:r w:rsidR="005E175C">
        <w:rPr>
          <w:rFonts w:asciiTheme="minorHAnsi" w:hAnsiTheme="minorHAnsi" w:cstheme="minorHAnsi"/>
          <w:sz w:val="24"/>
          <w:szCs w:val="24"/>
        </w:rPr>
        <w:t>, and effectiveness</w:t>
      </w:r>
      <w:r w:rsidRPr="009F14DC">
        <w:rPr>
          <w:rFonts w:asciiTheme="minorHAnsi" w:hAnsiTheme="minorHAnsi" w:cstheme="minorHAnsi"/>
          <w:sz w:val="24"/>
          <w:szCs w:val="24"/>
        </w:rPr>
        <w:t xml:space="preserve">. </w:t>
      </w:r>
    </w:p>
    <w:p w14:paraId="28B7A252" w14:textId="77777777" w:rsidR="00563764" w:rsidRPr="009F14DC" w:rsidRDefault="00563764">
      <w:pPr>
        <w:tabs>
          <w:tab w:val="left" w:pos="-720"/>
        </w:tabs>
        <w:suppressAutoHyphens/>
        <w:spacing w:line="240" w:lineRule="atLeast"/>
        <w:rPr>
          <w:rFonts w:asciiTheme="minorHAnsi" w:hAnsiTheme="minorHAnsi" w:cstheme="minorHAnsi"/>
          <w:sz w:val="24"/>
          <w:szCs w:val="24"/>
        </w:rPr>
      </w:pPr>
    </w:p>
    <w:p w14:paraId="28B7A253" w14:textId="13D467CE" w:rsidR="00563764" w:rsidRPr="009F14DC" w:rsidRDefault="00563764">
      <w:pPr>
        <w:tabs>
          <w:tab w:val="left" w:pos="-720"/>
        </w:tabs>
        <w:suppressAutoHyphens/>
        <w:spacing w:line="240" w:lineRule="atLeast"/>
        <w:rPr>
          <w:rFonts w:asciiTheme="minorHAnsi" w:hAnsiTheme="minorHAnsi" w:cstheme="minorHAnsi"/>
          <w:sz w:val="24"/>
          <w:szCs w:val="24"/>
        </w:rPr>
      </w:pPr>
      <w:r w:rsidRPr="009F14DC">
        <w:rPr>
          <w:rFonts w:asciiTheme="minorHAnsi" w:hAnsiTheme="minorHAnsi" w:cstheme="minorHAnsi"/>
          <w:sz w:val="24"/>
          <w:szCs w:val="24"/>
        </w:rPr>
        <w:tab/>
        <w:t xml:space="preserve">Consults and cooperates with the committees of the </w:t>
      </w:r>
      <w:r w:rsidR="00652ACB" w:rsidRPr="009F14DC">
        <w:rPr>
          <w:rFonts w:asciiTheme="minorHAnsi" w:hAnsiTheme="minorHAnsi" w:cstheme="minorHAnsi"/>
          <w:sz w:val="24"/>
          <w:szCs w:val="24"/>
        </w:rPr>
        <w:t xml:space="preserve">Board of </w:t>
      </w:r>
      <w:r w:rsidR="006D5000" w:rsidRPr="009F14DC">
        <w:rPr>
          <w:rFonts w:asciiTheme="minorHAnsi" w:hAnsiTheme="minorHAnsi" w:cstheme="minorHAnsi"/>
          <w:sz w:val="24"/>
          <w:szCs w:val="24"/>
        </w:rPr>
        <w:t>Commission</w:t>
      </w:r>
      <w:r w:rsidR="00652ACB" w:rsidRPr="009F14DC">
        <w:rPr>
          <w:rFonts w:asciiTheme="minorHAnsi" w:hAnsiTheme="minorHAnsi" w:cstheme="minorHAnsi"/>
          <w:sz w:val="24"/>
          <w:szCs w:val="24"/>
        </w:rPr>
        <w:t>ers</w:t>
      </w:r>
      <w:r w:rsidRPr="009F14DC">
        <w:rPr>
          <w:rFonts w:asciiTheme="minorHAnsi" w:hAnsiTheme="minorHAnsi" w:cstheme="minorHAnsi"/>
          <w:sz w:val="24"/>
          <w:szCs w:val="24"/>
        </w:rPr>
        <w:t xml:space="preserve"> in the administration of city affairs.</w:t>
      </w:r>
    </w:p>
    <w:p w14:paraId="28B7A254" w14:textId="77777777" w:rsidR="00563764" w:rsidRPr="009F14DC" w:rsidRDefault="00563764">
      <w:pPr>
        <w:tabs>
          <w:tab w:val="left" w:pos="-720"/>
        </w:tabs>
        <w:suppressAutoHyphens/>
        <w:spacing w:line="240" w:lineRule="atLeast"/>
        <w:rPr>
          <w:rFonts w:asciiTheme="minorHAnsi" w:hAnsiTheme="minorHAnsi" w:cstheme="minorHAnsi"/>
          <w:sz w:val="24"/>
          <w:szCs w:val="24"/>
        </w:rPr>
      </w:pPr>
    </w:p>
    <w:p w14:paraId="28B7A255" w14:textId="4C36F7B1" w:rsidR="00563764" w:rsidRPr="009F14DC" w:rsidRDefault="00563764">
      <w:pPr>
        <w:tabs>
          <w:tab w:val="left" w:pos="-720"/>
        </w:tabs>
        <w:suppressAutoHyphens/>
        <w:spacing w:line="240" w:lineRule="atLeast"/>
        <w:rPr>
          <w:rFonts w:asciiTheme="minorHAnsi" w:hAnsiTheme="minorHAnsi" w:cstheme="minorHAnsi"/>
          <w:sz w:val="24"/>
          <w:szCs w:val="24"/>
        </w:rPr>
      </w:pPr>
      <w:r w:rsidRPr="009F14DC">
        <w:rPr>
          <w:rFonts w:asciiTheme="minorHAnsi" w:hAnsiTheme="minorHAnsi" w:cstheme="minorHAnsi"/>
          <w:sz w:val="24"/>
          <w:szCs w:val="24"/>
        </w:rPr>
        <w:tab/>
        <w:t xml:space="preserve">Keeps the </w:t>
      </w:r>
      <w:r w:rsidR="000824DB" w:rsidRPr="009F14DC">
        <w:rPr>
          <w:rFonts w:asciiTheme="minorHAnsi" w:hAnsiTheme="minorHAnsi" w:cstheme="minorHAnsi"/>
          <w:sz w:val="24"/>
          <w:szCs w:val="24"/>
        </w:rPr>
        <w:t xml:space="preserve">Board of </w:t>
      </w:r>
      <w:r w:rsidR="006D5000" w:rsidRPr="009F14DC">
        <w:rPr>
          <w:rFonts w:asciiTheme="minorHAnsi" w:hAnsiTheme="minorHAnsi" w:cstheme="minorHAnsi"/>
          <w:sz w:val="24"/>
          <w:szCs w:val="24"/>
        </w:rPr>
        <w:t>Commission</w:t>
      </w:r>
      <w:r w:rsidR="000824DB" w:rsidRPr="009F14DC">
        <w:rPr>
          <w:rFonts w:asciiTheme="minorHAnsi" w:hAnsiTheme="minorHAnsi" w:cstheme="minorHAnsi"/>
          <w:sz w:val="24"/>
          <w:szCs w:val="24"/>
        </w:rPr>
        <w:t>ers</w:t>
      </w:r>
      <w:r w:rsidRPr="009F14DC">
        <w:rPr>
          <w:rFonts w:asciiTheme="minorHAnsi" w:hAnsiTheme="minorHAnsi" w:cstheme="minorHAnsi"/>
          <w:sz w:val="24"/>
          <w:szCs w:val="24"/>
        </w:rPr>
        <w:t xml:space="preserve"> informed as to departmental </w:t>
      </w:r>
      <w:r w:rsidR="0071604D">
        <w:rPr>
          <w:rFonts w:asciiTheme="minorHAnsi" w:hAnsiTheme="minorHAnsi" w:cstheme="minorHAnsi"/>
          <w:sz w:val="24"/>
          <w:szCs w:val="24"/>
        </w:rPr>
        <w:t>operations</w:t>
      </w:r>
      <w:r w:rsidRPr="009F14DC">
        <w:rPr>
          <w:rFonts w:asciiTheme="minorHAnsi" w:hAnsiTheme="minorHAnsi" w:cstheme="minorHAnsi"/>
          <w:sz w:val="24"/>
          <w:szCs w:val="24"/>
        </w:rPr>
        <w:t xml:space="preserve"> especially as they relate to financial conditions, budgets, schedules, cost overruns, etc.</w:t>
      </w:r>
    </w:p>
    <w:p w14:paraId="28B7A256" w14:textId="77777777" w:rsidR="00563764" w:rsidRPr="009F14DC" w:rsidRDefault="00563764">
      <w:pPr>
        <w:tabs>
          <w:tab w:val="left" w:pos="-720"/>
        </w:tabs>
        <w:suppressAutoHyphens/>
        <w:spacing w:line="240" w:lineRule="atLeast"/>
        <w:rPr>
          <w:rFonts w:asciiTheme="minorHAnsi" w:hAnsiTheme="minorHAnsi" w:cstheme="minorHAnsi"/>
          <w:sz w:val="24"/>
          <w:szCs w:val="24"/>
        </w:rPr>
      </w:pPr>
    </w:p>
    <w:p w14:paraId="28B7A257" w14:textId="2E872518" w:rsidR="00563764" w:rsidRPr="009F14DC" w:rsidRDefault="00563764">
      <w:pPr>
        <w:tabs>
          <w:tab w:val="left" w:pos="-720"/>
        </w:tabs>
        <w:suppressAutoHyphens/>
        <w:spacing w:line="240" w:lineRule="atLeast"/>
        <w:rPr>
          <w:rFonts w:asciiTheme="minorHAnsi" w:hAnsiTheme="minorHAnsi" w:cstheme="minorHAnsi"/>
          <w:sz w:val="24"/>
          <w:szCs w:val="24"/>
        </w:rPr>
      </w:pPr>
      <w:r w:rsidRPr="009F14DC">
        <w:rPr>
          <w:rFonts w:asciiTheme="minorHAnsi" w:hAnsiTheme="minorHAnsi" w:cstheme="minorHAnsi"/>
          <w:sz w:val="24"/>
          <w:szCs w:val="24"/>
        </w:rPr>
        <w:tab/>
        <w:t xml:space="preserve">Reports to the </w:t>
      </w:r>
      <w:r w:rsidR="000824DB" w:rsidRPr="009F14DC">
        <w:rPr>
          <w:rFonts w:asciiTheme="minorHAnsi" w:hAnsiTheme="minorHAnsi" w:cstheme="minorHAnsi"/>
          <w:bCs/>
          <w:sz w:val="24"/>
          <w:szCs w:val="24"/>
        </w:rPr>
        <w:t>Board of</w:t>
      </w:r>
      <w:r w:rsidRPr="009F14DC">
        <w:rPr>
          <w:rFonts w:asciiTheme="minorHAnsi" w:hAnsiTheme="minorHAnsi" w:cstheme="minorHAnsi"/>
          <w:sz w:val="24"/>
          <w:szCs w:val="24"/>
        </w:rPr>
        <w:t xml:space="preserve"> </w:t>
      </w:r>
      <w:r w:rsidR="006D5000" w:rsidRPr="009F14DC">
        <w:rPr>
          <w:rFonts w:asciiTheme="minorHAnsi" w:hAnsiTheme="minorHAnsi" w:cstheme="minorHAnsi"/>
          <w:sz w:val="24"/>
          <w:szCs w:val="24"/>
        </w:rPr>
        <w:t>Commission</w:t>
      </w:r>
      <w:r w:rsidR="000824DB" w:rsidRPr="009F14DC">
        <w:rPr>
          <w:rFonts w:asciiTheme="minorHAnsi" w:hAnsiTheme="minorHAnsi" w:cstheme="minorHAnsi"/>
          <w:sz w:val="24"/>
          <w:szCs w:val="24"/>
        </w:rPr>
        <w:t>ers</w:t>
      </w:r>
      <w:r w:rsidRPr="009F14DC">
        <w:rPr>
          <w:rFonts w:asciiTheme="minorHAnsi" w:hAnsiTheme="minorHAnsi" w:cstheme="minorHAnsi"/>
          <w:sz w:val="24"/>
          <w:szCs w:val="24"/>
        </w:rPr>
        <w:t xml:space="preserve"> corrective action taken or proposed in order to bring departments or special projects and outside contracts back under budget, so they conform to schedules and cost estimates.</w:t>
      </w:r>
    </w:p>
    <w:p w14:paraId="11A6C37E" w14:textId="45A66DF9" w:rsidR="00431CDE" w:rsidRPr="009F14DC" w:rsidRDefault="00431CDE">
      <w:pPr>
        <w:tabs>
          <w:tab w:val="left" w:pos="-720"/>
        </w:tabs>
        <w:suppressAutoHyphens/>
        <w:spacing w:line="240" w:lineRule="atLeast"/>
        <w:rPr>
          <w:rFonts w:asciiTheme="minorHAnsi" w:hAnsiTheme="minorHAnsi" w:cstheme="minorHAnsi"/>
          <w:sz w:val="24"/>
          <w:szCs w:val="24"/>
        </w:rPr>
      </w:pPr>
    </w:p>
    <w:p w14:paraId="1CD5C1F3" w14:textId="55E2117B" w:rsidR="00431CDE" w:rsidRPr="009F14DC" w:rsidRDefault="00431CDE">
      <w:pPr>
        <w:tabs>
          <w:tab w:val="left" w:pos="-720"/>
        </w:tabs>
        <w:suppressAutoHyphens/>
        <w:spacing w:line="240" w:lineRule="atLeast"/>
        <w:rPr>
          <w:rFonts w:asciiTheme="minorHAnsi" w:hAnsiTheme="minorHAnsi" w:cstheme="minorHAnsi"/>
          <w:sz w:val="24"/>
          <w:szCs w:val="24"/>
        </w:rPr>
      </w:pPr>
      <w:r w:rsidRPr="009F14DC">
        <w:rPr>
          <w:rFonts w:asciiTheme="minorHAnsi" w:hAnsiTheme="minorHAnsi" w:cstheme="minorHAnsi"/>
          <w:sz w:val="24"/>
          <w:szCs w:val="24"/>
        </w:rPr>
        <w:lastRenderedPageBreak/>
        <w:tab/>
      </w:r>
      <w:r w:rsidR="0071604D">
        <w:rPr>
          <w:rFonts w:asciiTheme="minorHAnsi" w:hAnsiTheme="minorHAnsi" w:cstheme="minorHAnsi"/>
          <w:sz w:val="24"/>
          <w:szCs w:val="24"/>
        </w:rPr>
        <w:t>Serves</w:t>
      </w:r>
      <w:r w:rsidRPr="009F14DC">
        <w:rPr>
          <w:rFonts w:asciiTheme="minorHAnsi" w:hAnsiTheme="minorHAnsi" w:cstheme="minorHAnsi"/>
          <w:sz w:val="24"/>
          <w:szCs w:val="24"/>
        </w:rPr>
        <w:t xml:space="preserve"> as both Flood Plain Administrator and Code Enforcement Officer.</w:t>
      </w:r>
    </w:p>
    <w:p w14:paraId="28B7A258" w14:textId="77777777" w:rsidR="00563764" w:rsidRPr="009F14DC" w:rsidRDefault="00563764">
      <w:pPr>
        <w:tabs>
          <w:tab w:val="left" w:pos="-720"/>
        </w:tabs>
        <w:suppressAutoHyphens/>
        <w:spacing w:line="240" w:lineRule="atLeast"/>
        <w:rPr>
          <w:rFonts w:asciiTheme="minorHAnsi" w:hAnsiTheme="minorHAnsi" w:cstheme="minorHAnsi"/>
          <w:sz w:val="24"/>
          <w:szCs w:val="24"/>
        </w:rPr>
      </w:pPr>
    </w:p>
    <w:p w14:paraId="28B7A259" w14:textId="5CC5730C" w:rsidR="00563764" w:rsidRPr="009F14DC" w:rsidRDefault="00563764">
      <w:pPr>
        <w:tabs>
          <w:tab w:val="left" w:pos="-720"/>
        </w:tabs>
        <w:suppressAutoHyphens/>
        <w:spacing w:line="240" w:lineRule="atLeast"/>
        <w:rPr>
          <w:rFonts w:asciiTheme="minorHAnsi" w:hAnsiTheme="minorHAnsi" w:cstheme="minorHAnsi"/>
          <w:bCs/>
          <w:sz w:val="24"/>
          <w:szCs w:val="24"/>
        </w:rPr>
      </w:pPr>
      <w:r w:rsidRPr="009F14DC">
        <w:rPr>
          <w:rFonts w:asciiTheme="minorHAnsi" w:hAnsiTheme="minorHAnsi" w:cstheme="minorHAnsi"/>
          <w:sz w:val="24"/>
          <w:szCs w:val="24"/>
        </w:rPr>
        <w:tab/>
        <w:t xml:space="preserve">Prepares reports, agendas, and other information for submission to the </w:t>
      </w:r>
      <w:r w:rsidR="009F343E" w:rsidRPr="009F14DC">
        <w:rPr>
          <w:rFonts w:asciiTheme="minorHAnsi" w:hAnsiTheme="minorHAnsi" w:cstheme="minorHAnsi"/>
          <w:bCs/>
          <w:sz w:val="24"/>
          <w:szCs w:val="24"/>
        </w:rPr>
        <w:t>Board of Commissioners</w:t>
      </w:r>
      <w:r w:rsidRPr="009F14DC">
        <w:rPr>
          <w:rFonts w:asciiTheme="minorHAnsi" w:hAnsiTheme="minorHAnsi" w:cstheme="minorHAnsi"/>
          <w:bCs/>
          <w:sz w:val="24"/>
          <w:szCs w:val="24"/>
        </w:rPr>
        <w:t xml:space="preserve"> or other groups.</w:t>
      </w:r>
    </w:p>
    <w:p w14:paraId="28B7A25A" w14:textId="77777777" w:rsidR="00563764" w:rsidRPr="009F14DC" w:rsidRDefault="00563764">
      <w:pPr>
        <w:tabs>
          <w:tab w:val="left" w:pos="-720"/>
        </w:tabs>
        <w:suppressAutoHyphens/>
        <w:spacing w:line="240" w:lineRule="atLeast"/>
        <w:rPr>
          <w:rFonts w:asciiTheme="minorHAnsi" w:hAnsiTheme="minorHAnsi" w:cstheme="minorHAnsi"/>
          <w:sz w:val="24"/>
          <w:szCs w:val="24"/>
        </w:rPr>
      </w:pPr>
    </w:p>
    <w:p w14:paraId="28B7A25D" w14:textId="0C7216BA" w:rsidR="00563764" w:rsidRPr="009F14DC" w:rsidRDefault="00563764">
      <w:pPr>
        <w:tabs>
          <w:tab w:val="left" w:pos="-720"/>
        </w:tabs>
        <w:suppressAutoHyphens/>
        <w:spacing w:line="240" w:lineRule="atLeast"/>
        <w:rPr>
          <w:rFonts w:asciiTheme="minorHAnsi" w:hAnsiTheme="minorHAnsi" w:cstheme="minorHAnsi"/>
          <w:sz w:val="24"/>
          <w:szCs w:val="24"/>
        </w:rPr>
      </w:pPr>
      <w:r w:rsidRPr="009F14DC">
        <w:rPr>
          <w:rFonts w:asciiTheme="minorHAnsi" w:hAnsiTheme="minorHAnsi" w:cstheme="minorHAnsi"/>
          <w:sz w:val="24"/>
          <w:szCs w:val="24"/>
        </w:rPr>
        <w:tab/>
        <w:t xml:space="preserve">Makes recommendations to the </w:t>
      </w:r>
      <w:r w:rsidR="009F7CA2" w:rsidRPr="009F14DC">
        <w:rPr>
          <w:rFonts w:asciiTheme="minorHAnsi" w:hAnsiTheme="minorHAnsi" w:cstheme="minorHAnsi"/>
          <w:bCs/>
          <w:sz w:val="24"/>
          <w:szCs w:val="24"/>
        </w:rPr>
        <w:t>Board of</w:t>
      </w:r>
      <w:r w:rsidR="009F7CA2" w:rsidRPr="009F14DC">
        <w:rPr>
          <w:rFonts w:asciiTheme="minorHAnsi" w:hAnsiTheme="minorHAnsi" w:cstheme="minorHAnsi"/>
          <w:sz w:val="24"/>
          <w:szCs w:val="24"/>
        </w:rPr>
        <w:t xml:space="preserve"> Commissioners </w:t>
      </w:r>
      <w:r w:rsidRPr="009F14DC">
        <w:rPr>
          <w:rFonts w:asciiTheme="minorHAnsi" w:hAnsiTheme="minorHAnsi" w:cstheme="minorHAnsi"/>
          <w:sz w:val="24"/>
          <w:szCs w:val="24"/>
        </w:rPr>
        <w:t>for improving the quality and quantity of public services to be rendered by the officers and employees to the citizens of the city.</w:t>
      </w:r>
    </w:p>
    <w:p w14:paraId="28B7A25E" w14:textId="77777777" w:rsidR="00563764" w:rsidRPr="009F14DC" w:rsidRDefault="00563764">
      <w:pPr>
        <w:tabs>
          <w:tab w:val="left" w:pos="-720"/>
        </w:tabs>
        <w:suppressAutoHyphens/>
        <w:spacing w:line="240" w:lineRule="atLeast"/>
        <w:rPr>
          <w:rFonts w:asciiTheme="minorHAnsi" w:hAnsiTheme="minorHAnsi" w:cstheme="minorHAnsi"/>
          <w:sz w:val="24"/>
          <w:szCs w:val="24"/>
        </w:rPr>
      </w:pPr>
    </w:p>
    <w:p w14:paraId="28B7A25F" w14:textId="3480D571" w:rsidR="00563764" w:rsidRPr="009F14DC" w:rsidRDefault="00563764">
      <w:pPr>
        <w:tabs>
          <w:tab w:val="left" w:pos="-720"/>
        </w:tabs>
        <w:suppressAutoHyphens/>
        <w:spacing w:line="240" w:lineRule="atLeast"/>
        <w:rPr>
          <w:rFonts w:asciiTheme="minorHAnsi" w:hAnsiTheme="minorHAnsi" w:cstheme="minorHAnsi"/>
          <w:sz w:val="24"/>
          <w:szCs w:val="24"/>
        </w:rPr>
      </w:pPr>
      <w:r w:rsidRPr="009F14DC">
        <w:rPr>
          <w:rFonts w:asciiTheme="minorHAnsi" w:hAnsiTheme="minorHAnsi" w:cstheme="minorHAnsi"/>
          <w:sz w:val="24"/>
          <w:szCs w:val="24"/>
        </w:rPr>
        <w:tab/>
        <w:t xml:space="preserve">Coordinates and supervises all day to day administrative activities and operations for each department of the city under policies established by the </w:t>
      </w:r>
      <w:r w:rsidR="009F7CA2" w:rsidRPr="009F14DC">
        <w:rPr>
          <w:rFonts w:asciiTheme="minorHAnsi" w:hAnsiTheme="minorHAnsi" w:cstheme="minorHAnsi"/>
          <w:bCs/>
          <w:sz w:val="24"/>
          <w:szCs w:val="24"/>
        </w:rPr>
        <w:t>Board of</w:t>
      </w:r>
      <w:r w:rsidR="009F7CA2" w:rsidRPr="009F14DC">
        <w:rPr>
          <w:rFonts w:asciiTheme="minorHAnsi" w:hAnsiTheme="minorHAnsi" w:cstheme="minorHAnsi"/>
          <w:sz w:val="24"/>
          <w:szCs w:val="24"/>
        </w:rPr>
        <w:t xml:space="preserve"> Commissioners</w:t>
      </w:r>
      <w:r w:rsidRPr="009F14DC">
        <w:rPr>
          <w:rFonts w:asciiTheme="minorHAnsi" w:hAnsiTheme="minorHAnsi" w:cstheme="minorHAnsi"/>
          <w:sz w:val="24"/>
          <w:szCs w:val="24"/>
        </w:rPr>
        <w:t>.</w:t>
      </w:r>
    </w:p>
    <w:p w14:paraId="28B7A260" w14:textId="77777777" w:rsidR="00563764" w:rsidRPr="009F14DC" w:rsidRDefault="00563764">
      <w:pPr>
        <w:tabs>
          <w:tab w:val="left" w:pos="-720"/>
        </w:tabs>
        <w:suppressAutoHyphens/>
        <w:spacing w:line="240" w:lineRule="atLeast"/>
        <w:rPr>
          <w:rFonts w:asciiTheme="minorHAnsi" w:hAnsiTheme="minorHAnsi" w:cstheme="minorHAnsi"/>
          <w:sz w:val="24"/>
          <w:szCs w:val="24"/>
        </w:rPr>
      </w:pPr>
    </w:p>
    <w:p w14:paraId="28B7A261" w14:textId="77777777" w:rsidR="00563764" w:rsidRPr="009F14DC" w:rsidRDefault="00563764">
      <w:pPr>
        <w:tabs>
          <w:tab w:val="left" w:pos="-720"/>
        </w:tabs>
        <w:suppressAutoHyphens/>
        <w:spacing w:line="240" w:lineRule="atLeast"/>
        <w:rPr>
          <w:rFonts w:asciiTheme="minorHAnsi" w:hAnsiTheme="minorHAnsi" w:cstheme="minorHAnsi"/>
          <w:sz w:val="24"/>
          <w:szCs w:val="24"/>
        </w:rPr>
      </w:pPr>
      <w:r w:rsidRPr="009F14DC">
        <w:rPr>
          <w:rFonts w:asciiTheme="minorHAnsi" w:hAnsiTheme="minorHAnsi" w:cstheme="minorHAnsi"/>
          <w:sz w:val="24"/>
          <w:szCs w:val="24"/>
        </w:rPr>
        <w:tab/>
        <w:t>Responsible for the hiring, promotion, termination, and discipline of city personnel.</w:t>
      </w:r>
    </w:p>
    <w:p w14:paraId="28B7A262" w14:textId="77777777" w:rsidR="00563764" w:rsidRPr="009F14DC" w:rsidRDefault="00563764">
      <w:pPr>
        <w:tabs>
          <w:tab w:val="left" w:pos="-720"/>
        </w:tabs>
        <w:suppressAutoHyphens/>
        <w:spacing w:line="240" w:lineRule="atLeast"/>
        <w:rPr>
          <w:rFonts w:asciiTheme="minorHAnsi" w:hAnsiTheme="minorHAnsi" w:cstheme="minorHAnsi"/>
          <w:sz w:val="24"/>
          <w:szCs w:val="24"/>
        </w:rPr>
      </w:pPr>
    </w:p>
    <w:p w14:paraId="28B7A263" w14:textId="703341B3" w:rsidR="00563764" w:rsidRPr="009F14DC" w:rsidRDefault="00563764">
      <w:pPr>
        <w:tabs>
          <w:tab w:val="left" w:pos="-720"/>
        </w:tabs>
        <w:suppressAutoHyphens/>
        <w:spacing w:line="240" w:lineRule="atLeast"/>
        <w:rPr>
          <w:rFonts w:asciiTheme="minorHAnsi" w:hAnsiTheme="minorHAnsi" w:cstheme="minorHAnsi"/>
          <w:sz w:val="24"/>
          <w:szCs w:val="24"/>
        </w:rPr>
      </w:pPr>
      <w:r w:rsidRPr="009F14DC">
        <w:rPr>
          <w:rFonts w:asciiTheme="minorHAnsi" w:hAnsiTheme="minorHAnsi" w:cstheme="minorHAnsi"/>
          <w:sz w:val="24"/>
          <w:szCs w:val="24"/>
        </w:rPr>
        <w:tab/>
        <w:t xml:space="preserve">Services, consults, cooperates, and coordinates committees and work groups, as directed by the </w:t>
      </w:r>
      <w:r w:rsidR="00887CC6" w:rsidRPr="009F14DC">
        <w:rPr>
          <w:rFonts w:asciiTheme="minorHAnsi" w:hAnsiTheme="minorHAnsi" w:cstheme="minorHAnsi"/>
          <w:bCs/>
          <w:sz w:val="24"/>
          <w:szCs w:val="24"/>
        </w:rPr>
        <w:t>Board of</w:t>
      </w:r>
      <w:r w:rsidR="00887CC6" w:rsidRPr="009F14DC">
        <w:rPr>
          <w:rFonts w:asciiTheme="minorHAnsi" w:hAnsiTheme="minorHAnsi" w:cstheme="minorHAnsi"/>
          <w:sz w:val="24"/>
          <w:szCs w:val="24"/>
        </w:rPr>
        <w:t xml:space="preserve"> Commissioners</w:t>
      </w:r>
      <w:r w:rsidRPr="009F14DC">
        <w:rPr>
          <w:rFonts w:asciiTheme="minorHAnsi" w:hAnsiTheme="minorHAnsi" w:cstheme="minorHAnsi"/>
          <w:sz w:val="24"/>
          <w:szCs w:val="24"/>
        </w:rPr>
        <w:t>, in order to properly administer the affairs of the city.</w:t>
      </w:r>
    </w:p>
    <w:p w14:paraId="28B7A264" w14:textId="77777777" w:rsidR="00563764" w:rsidRPr="009F14DC" w:rsidRDefault="00563764">
      <w:pPr>
        <w:tabs>
          <w:tab w:val="left" w:pos="-720"/>
        </w:tabs>
        <w:suppressAutoHyphens/>
        <w:spacing w:line="240" w:lineRule="atLeast"/>
        <w:rPr>
          <w:rFonts w:asciiTheme="minorHAnsi" w:hAnsiTheme="minorHAnsi" w:cstheme="minorHAnsi"/>
          <w:sz w:val="24"/>
          <w:szCs w:val="24"/>
        </w:rPr>
      </w:pPr>
    </w:p>
    <w:p w14:paraId="28B7A265" w14:textId="77861E87" w:rsidR="00563764" w:rsidRPr="009F14DC" w:rsidRDefault="00563764">
      <w:pPr>
        <w:tabs>
          <w:tab w:val="left" w:pos="-720"/>
        </w:tabs>
        <w:suppressAutoHyphens/>
        <w:spacing w:line="240" w:lineRule="atLeast"/>
        <w:rPr>
          <w:rFonts w:asciiTheme="minorHAnsi" w:hAnsiTheme="minorHAnsi" w:cstheme="minorHAnsi"/>
          <w:sz w:val="24"/>
          <w:szCs w:val="24"/>
        </w:rPr>
      </w:pPr>
      <w:r w:rsidRPr="009F14DC">
        <w:rPr>
          <w:rFonts w:asciiTheme="minorHAnsi" w:hAnsiTheme="minorHAnsi" w:cstheme="minorHAnsi"/>
          <w:sz w:val="24"/>
          <w:szCs w:val="24"/>
        </w:rPr>
        <w:tab/>
        <w:t xml:space="preserve">May recommend specific personnel positions and/or reorganization of city administration, as may be required to meet the needs and operational requirements of the city; and may propose personnel policies and procedures for approval by the </w:t>
      </w:r>
      <w:r w:rsidR="0010179A" w:rsidRPr="009F14DC">
        <w:rPr>
          <w:rFonts w:asciiTheme="minorHAnsi" w:hAnsiTheme="minorHAnsi" w:cstheme="minorHAnsi"/>
          <w:bCs/>
          <w:sz w:val="24"/>
          <w:szCs w:val="24"/>
        </w:rPr>
        <w:t>Board</w:t>
      </w:r>
      <w:r w:rsidRPr="009F14DC">
        <w:rPr>
          <w:rFonts w:asciiTheme="minorHAnsi" w:hAnsiTheme="minorHAnsi" w:cstheme="minorHAnsi"/>
          <w:sz w:val="24"/>
          <w:szCs w:val="24"/>
        </w:rPr>
        <w:t>.</w:t>
      </w:r>
    </w:p>
    <w:p w14:paraId="28B7A266" w14:textId="77777777" w:rsidR="00563764" w:rsidRPr="009F14DC" w:rsidRDefault="00563764">
      <w:pPr>
        <w:tabs>
          <w:tab w:val="left" w:pos="-720"/>
        </w:tabs>
        <w:suppressAutoHyphens/>
        <w:spacing w:line="240" w:lineRule="atLeast"/>
        <w:rPr>
          <w:rFonts w:asciiTheme="minorHAnsi" w:hAnsiTheme="minorHAnsi" w:cstheme="minorHAnsi"/>
          <w:sz w:val="24"/>
          <w:szCs w:val="24"/>
        </w:rPr>
      </w:pPr>
    </w:p>
    <w:p w14:paraId="28B7A267" w14:textId="5119BD2A" w:rsidR="00563764" w:rsidRPr="009F14DC" w:rsidRDefault="00563764">
      <w:pPr>
        <w:tabs>
          <w:tab w:val="left" w:pos="-720"/>
        </w:tabs>
        <w:suppressAutoHyphens/>
        <w:spacing w:line="240" w:lineRule="atLeast"/>
        <w:rPr>
          <w:rFonts w:asciiTheme="minorHAnsi" w:hAnsiTheme="minorHAnsi" w:cstheme="minorHAnsi"/>
          <w:sz w:val="24"/>
          <w:szCs w:val="24"/>
        </w:rPr>
      </w:pPr>
      <w:r w:rsidRPr="009F14DC">
        <w:rPr>
          <w:rFonts w:asciiTheme="minorHAnsi" w:hAnsiTheme="minorHAnsi" w:cstheme="minorHAnsi"/>
          <w:sz w:val="24"/>
          <w:szCs w:val="24"/>
        </w:rPr>
        <w:tab/>
        <w:t xml:space="preserve">Administers the personnel policies and related rules and regulations as adopted by the </w:t>
      </w:r>
      <w:r w:rsidR="0010179A" w:rsidRPr="009F14DC">
        <w:rPr>
          <w:rFonts w:asciiTheme="minorHAnsi" w:hAnsiTheme="minorHAnsi" w:cstheme="minorHAnsi"/>
          <w:bCs/>
          <w:sz w:val="24"/>
          <w:szCs w:val="24"/>
        </w:rPr>
        <w:t>Board of</w:t>
      </w:r>
      <w:r w:rsidR="0010179A" w:rsidRPr="009F14DC">
        <w:rPr>
          <w:rFonts w:asciiTheme="minorHAnsi" w:hAnsiTheme="minorHAnsi" w:cstheme="minorHAnsi"/>
          <w:sz w:val="24"/>
          <w:szCs w:val="24"/>
        </w:rPr>
        <w:t xml:space="preserve"> Commissioners</w:t>
      </w:r>
      <w:r w:rsidRPr="009F14DC">
        <w:rPr>
          <w:rFonts w:asciiTheme="minorHAnsi" w:hAnsiTheme="minorHAnsi" w:cstheme="minorHAnsi"/>
          <w:sz w:val="24"/>
          <w:szCs w:val="24"/>
        </w:rPr>
        <w:t>.</w:t>
      </w:r>
    </w:p>
    <w:p w14:paraId="28B7A268" w14:textId="77777777" w:rsidR="00563764" w:rsidRPr="009F14DC" w:rsidRDefault="00563764">
      <w:pPr>
        <w:tabs>
          <w:tab w:val="left" w:pos="-720"/>
        </w:tabs>
        <w:suppressAutoHyphens/>
        <w:spacing w:line="240" w:lineRule="atLeast"/>
        <w:rPr>
          <w:rFonts w:asciiTheme="minorHAnsi" w:hAnsiTheme="minorHAnsi" w:cstheme="minorHAnsi"/>
          <w:sz w:val="24"/>
          <w:szCs w:val="24"/>
        </w:rPr>
      </w:pPr>
    </w:p>
    <w:p w14:paraId="28B7A269" w14:textId="77777777" w:rsidR="00563764" w:rsidRPr="009F14DC" w:rsidRDefault="00563764">
      <w:pPr>
        <w:tabs>
          <w:tab w:val="left" w:pos="-720"/>
        </w:tabs>
        <w:suppressAutoHyphens/>
        <w:spacing w:line="240" w:lineRule="atLeast"/>
        <w:rPr>
          <w:rFonts w:asciiTheme="minorHAnsi" w:hAnsiTheme="minorHAnsi" w:cstheme="minorHAnsi"/>
          <w:sz w:val="24"/>
          <w:szCs w:val="24"/>
        </w:rPr>
      </w:pPr>
      <w:r w:rsidRPr="009F14DC">
        <w:rPr>
          <w:rFonts w:asciiTheme="minorHAnsi" w:hAnsiTheme="minorHAnsi" w:cstheme="minorHAnsi"/>
          <w:sz w:val="24"/>
          <w:szCs w:val="24"/>
        </w:rPr>
        <w:tab/>
        <w:t>Administers and coordinates all federal and/or state grants applied for and received by the city; stays abreast of grant programs and opportunities for future funds.</w:t>
      </w:r>
    </w:p>
    <w:p w14:paraId="28B7A26A" w14:textId="77777777" w:rsidR="00563764" w:rsidRPr="009F14DC" w:rsidRDefault="00563764">
      <w:pPr>
        <w:tabs>
          <w:tab w:val="left" w:pos="-720"/>
        </w:tabs>
        <w:suppressAutoHyphens/>
        <w:spacing w:line="240" w:lineRule="atLeast"/>
        <w:rPr>
          <w:rFonts w:asciiTheme="minorHAnsi" w:hAnsiTheme="minorHAnsi" w:cstheme="minorHAnsi"/>
          <w:sz w:val="24"/>
          <w:szCs w:val="24"/>
        </w:rPr>
      </w:pPr>
    </w:p>
    <w:p w14:paraId="28B7A26B" w14:textId="4C043917" w:rsidR="00563764" w:rsidRPr="009F14DC" w:rsidRDefault="00563764">
      <w:pPr>
        <w:tabs>
          <w:tab w:val="left" w:pos="-720"/>
        </w:tabs>
        <w:suppressAutoHyphens/>
        <w:spacing w:line="240" w:lineRule="atLeast"/>
        <w:rPr>
          <w:rFonts w:asciiTheme="minorHAnsi" w:hAnsiTheme="minorHAnsi" w:cstheme="minorHAnsi"/>
          <w:sz w:val="24"/>
          <w:szCs w:val="24"/>
        </w:rPr>
      </w:pPr>
      <w:r w:rsidRPr="009F14DC">
        <w:rPr>
          <w:rFonts w:asciiTheme="minorHAnsi" w:hAnsiTheme="minorHAnsi" w:cstheme="minorHAnsi"/>
          <w:sz w:val="24"/>
          <w:szCs w:val="24"/>
        </w:rPr>
        <w:tab/>
        <w:t xml:space="preserve">Acts as purchasing agent for the city in accordance with State law and purchasing policies and procedures adopted by the </w:t>
      </w:r>
      <w:r w:rsidR="0010179A" w:rsidRPr="009F14DC">
        <w:rPr>
          <w:rFonts w:asciiTheme="minorHAnsi" w:hAnsiTheme="minorHAnsi" w:cstheme="minorHAnsi"/>
          <w:bCs/>
          <w:sz w:val="24"/>
          <w:szCs w:val="24"/>
        </w:rPr>
        <w:t>Board of</w:t>
      </w:r>
      <w:r w:rsidR="0010179A" w:rsidRPr="009F14DC">
        <w:rPr>
          <w:rFonts w:asciiTheme="minorHAnsi" w:hAnsiTheme="minorHAnsi" w:cstheme="minorHAnsi"/>
          <w:sz w:val="24"/>
          <w:szCs w:val="24"/>
        </w:rPr>
        <w:t xml:space="preserve"> Commissioners</w:t>
      </w:r>
      <w:r w:rsidRPr="009F14DC">
        <w:rPr>
          <w:rFonts w:asciiTheme="minorHAnsi" w:hAnsiTheme="minorHAnsi" w:cstheme="minorHAnsi"/>
          <w:sz w:val="24"/>
          <w:szCs w:val="24"/>
        </w:rPr>
        <w:t>.</w:t>
      </w:r>
    </w:p>
    <w:p w14:paraId="28B7A26C" w14:textId="77777777" w:rsidR="00563764" w:rsidRPr="009F14DC" w:rsidRDefault="00563764">
      <w:pPr>
        <w:tabs>
          <w:tab w:val="left" w:pos="-720"/>
        </w:tabs>
        <w:suppressAutoHyphens/>
        <w:spacing w:line="240" w:lineRule="atLeast"/>
        <w:rPr>
          <w:rFonts w:asciiTheme="minorHAnsi" w:hAnsiTheme="minorHAnsi" w:cstheme="minorHAnsi"/>
          <w:b/>
          <w:bCs/>
          <w:sz w:val="24"/>
          <w:szCs w:val="24"/>
        </w:rPr>
      </w:pPr>
    </w:p>
    <w:p w14:paraId="28B7A26D" w14:textId="77777777" w:rsidR="00563764" w:rsidRPr="009F14DC" w:rsidRDefault="00563764">
      <w:pPr>
        <w:tabs>
          <w:tab w:val="left" w:pos="-720"/>
        </w:tabs>
        <w:suppressAutoHyphens/>
        <w:spacing w:line="240" w:lineRule="atLeast"/>
        <w:rPr>
          <w:rFonts w:asciiTheme="minorHAnsi" w:hAnsiTheme="minorHAnsi" w:cstheme="minorHAnsi"/>
          <w:b/>
          <w:bCs/>
          <w:sz w:val="24"/>
          <w:szCs w:val="24"/>
        </w:rPr>
      </w:pPr>
    </w:p>
    <w:p w14:paraId="28B7A26E" w14:textId="77777777" w:rsidR="00563764" w:rsidRPr="009F14DC" w:rsidRDefault="00563764">
      <w:pPr>
        <w:tabs>
          <w:tab w:val="left" w:pos="-720"/>
        </w:tabs>
        <w:suppressAutoHyphens/>
        <w:spacing w:line="240" w:lineRule="atLeast"/>
        <w:rPr>
          <w:rFonts w:asciiTheme="minorHAnsi" w:hAnsiTheme="minorHAnsi" w:cstheme="minorHAnsi"/>
          <w:b/>
          <w:bCs/>
          <w:sz w:val="24"/>
          <w:szCs w:val="24"/>
        </w:rPr>
      </w:pPr>
      <w:r w:rsidRPr="009F14DC">
        <w:rPr>
          <w:rFonts w:asciiTheme="minorHAnsi" w:hAnsiTheme="minorHAnsi" w:cstheme="minorHAnsi"/>
          <w:b/>
          <w:bCs/>
          <w:sz w:val="24"/>
          <w:szCs w:val="24"/>
          <w:u w:val="single"/>
        </w:rPr>
        <w:t>ADDITIONAL EXAMPLES OF WORK PERFORMED</w:t>
      </w:r>
    </w:p>
    <w:p w14:paraId="28B7A26F" w14:textId="77777777" w:rsidR="00563764" w:rsidRPr="009F14DC" w:rsidRDefault="00563764">
      <w:pPr>
        <w:tabs>
          <w:tab w:val="left" w:pos="-720"/>
        </w:tabs>
        <w:suppressAutoHyphens/>
        <w:spacing w:line="240" w:lineRule="atLeast"/>
        <w:rPr>
          <w:rFonts w:asciiTheme="minorHAnsi" w:hAnsiTheme="minorHAnsi" w:cstheme="minorHAnsi"/>
          <w:sz w:val="24"/>
          <w:szCs w:val="24"/>
        </w:rPr>
      </w:pPr>
    </w:p>
    <w:p w14:paraId="28B7A270" w14:textId="52E742B8" w:rsidR="00563764" w:rsidRPr="009F14DC" w:rsidRDefault="00563764">
      <w:pPr>
        <w:tabs>
          <w:tab w:val="left" w:pos="-720"/>
        </w:tabs>
        <w:suppressAutoHyphens/>
        <w:spacing w:line="240" w:lineRule="atLeast"/>
        <w:rPr>
          <w:rFonts w:asciiTheme="minorHAnsi" w:hAnsiTheme="minorHAnsi" w:cstheme="minorHAnsi"/>
          <w:sz w:val="24"/>
          <w:szCs w:val="24"/>
        </w:rPr>
      </w:pPr>
      <w:r w:rsidRPr="009F14DC">
        <w:rPr>
          <w:rFonts w:asciiTheme="minorHAnsi" w:hAnsiTheme="minorHAnsi" w:cstheme="minorHAnsi"/>
          <w:sz w:val="24"/>
          <w:szCs w:val="24"/>
        </w:rPr>
        <w:tab/>
        <w:t xml:space="preserve">Keeps the </w:t>
      </w:r>
      <w:r w:rsidR="006D5000" w:rsidRPr="009F14DC">
        <w:rPr>
          <w:rFonts w:asciiTheme="minorHAnsi" w:hAnsiTheme="minorHAnsi" w:cstheme="minorHAnsi"/>
          <w:sz w:val="24"/>
          <w:szCs w:val="24"/>
        </w:rPr>
        <w:t>Commission</w:t>
      </w:r>
      <w:r w:rsidRPr="009F14DC">
        <w:rPr>
          <w:rFonts w:asciiTheme="minorHAnsi" w:hAnsiTheme="minorHAnsi" w:cstheme="minorHAnsi"/>
          <w:sz w:val="24"/>
          <w:szCs w:val="24"/>
        </w:rPr>
        <w:t xml:space="preserve"> fully advised as to the conditions and needs of the city.</w:t>
      </w:r>
    </w:p>
    <w:p w14:paraId="28B7A271" w14:textId="77777777" w:rsidR="00563764" w:rsidRPr="009F14DC" w:rsidRDefault="00563764">
      <w:pPr>
        <w:tabs>
          <w:tab w:val="left" w:pos="-720"/>
        </w:tabs>
        <w:suppressAutoHyphens/>
        <w:spacing w:line="240" w:lineRule="atLeast"/>
        <w:rPr>
          <w:rFonts w:asciiTheme="minorHAnsi" w:hAnsiTheme="minorHAnsi" w:cstheme="minorHAnsi"/>
          <w:sz w:val="24"/>
          <w:szCs w:val="24"/>
        </w:rPr>
      </w:pPr>
    </w:p>
    <w:p w14:paraId="28B7A274" w14:textId="2C0534D0" w:rsidR="00563764" w:rsidRPr="009F14DC" w:rsidRDefault="00563764">
      <w:pPr>
        <w:tabs>
          <w:tab w:val="left" w:pos="-720"/>
        </w:tabs>
        <w:suppressAutoHyphens/>
        <w:spacing w:line="240" w:lineRule="atLeast"/>
        <w:rPr>
          <w:rFonts w:asciiTheme="minorHAnsi" w:hAnsiTheme="minorHAnsi" w:cstheme="minorHAnsi"/>
          <w:sz w:val="24"/>
          <w:szCs w:val="24"/>
        </w:rPr>
      </w:pPr>
      <w:r w:rsidRPr="009F14DC">
        <w:rPr>
          <w:rFonts w:asciiTheme="minorHAnsi" w:hAnsiTheme="minorHAnsi" w:cstheme="minorHAnsi"/>
          <w:sz w:val="24"/>
          <w:szCs w:val="24"/>
        </w:rPr>
        <w:tab/>
        <w:t xml:space="preserve">Makes recommendations to the </w:t>
      </w:r>
      <w:r w:rsidR="006D5000" w:rsidRPr="009F14DC">
        <w:rPr>
          <w:rFonts w:asciiTheme="minorHAnsi" w:hAnsiTheme="minorHAnsi" w:cstheme="minorHAnsi"/>
          <w:sz w:val="24"/>
          <w:szCs w:val="24"/>
        </w:rPr>
        <w:t>Commission</w:t>
      </w:r>
      <w:r w:rsidRPr="009F14DC">
        <w:rPr>
          <w:rFonts w:asciiTheme="minorHAnsi" w:hAnsiTheme="minorHAnsi" w:cstheme="minorHAnsi"/>
          <w:sz w:val="24"/>
          <w:szCs w:val="24"/>
        </w:rPr>
        <w:t xml:space="preserve"> on policies and procedures for the efficient business-like operation of city government.</w:t>
      </w:r>
    </w:p>
    <w:p w14:paraId="28B7A275" w14:textId="77777777" w:rsidR="00563764" w:rsidRPr="009F14DC" w:rsidRDefault="00563764">
      <w:pPr>
        <w:tabs>
          <w:tab w:val="left" w:pos="-720"/>
        </w:tabs>
        <w:suppressAutoHyphens/>
        <w:spacing w:line="240" w:lineRule="atLeast"/>
        <w:rPr>
          <w:rFonts w:asciiTheme="minorHAnsi" w:hAnsiTheme="minorHAnsi" w:cstheme="minorHAnsi"/>
          <w:sz w:val="24"/>
          <w:szCs w:val="24"/>
        </w:rPr>
      </w:pPr>
    </w:p>
    <w:p w14:paraId="28B7A276" w14:textId="15A2BA0E" w:rsidR="00563764" w:rsidRPr="009F14DC" w:rsidRDefault="00563764">
      <w:pPr>
        <w:tabs>
          <w:tab w:val="left" w:pos="-720"/>
        </w:tabs>
        <w:suppressAutoHyphens/>
        <w:spacing w:line="240" w:lineRule="atLeast"/>
        <w:rPr>
          <w:rFonts w:asciiTheme="minorHAnsi" w:hAnsiTheme="minorHAnsi" w:cstheme="minorHAnsi"/>
          <w:sz w:val="24"/>
          <w:szCs w:val="24"/>
        </w:rPr>
      </w:pPr>
      <w:r w:rsidRPr="009F14DC">
        <w:rPr>
          <w:rFonts w:asciiTheme="minorHAnsi" w:hAnsiTheme="minorHAnsi" w:cstheme="minorHAnsi"/>
          <w:sz w:val="24"/>
          <w:szCs w:val="24"/>
        </w:rPr>
        <w:tab/>
        <w:t xml:space="preserve">Recommends to the </w:t>
      </w:r>
      <w:r w:rsidR="006D5000" w:rsidRPr="009F14DC">
        <w:rPr>
          <w:rFonts w:asciiTheme="minorHAnsi" w:hAnsiTheme="minorHAnsi" w:cstheme="minorHAnsi"/>
          <w:sz w:val="24"/>
          <w:szCs w:val="24"/>
        </w:rPr>
        <w:t>Commission</w:t>
      </w:r>
      <w:r w:rsidRPr="009F14DC">
        <w:rPr>
          <w:rFonts w:asciiTheme="minorHAnsi" w:hAnsiTheme="minorHAnsi" w:cstheme="minorHAnsi"/>
          <w:sz w:val="24"/>
          <w:szCs w:val="24"/>
        </w:rPr>
        <w:t xml:space="preserve"> the priority of programs or projects involving public works, public improvements, public safety, etc.</w:t>
      </w:r>
    </w:p>
    <w:p w14:paraId="28B7A277" w14:textId="77777777" w:rsidR="00563764" w:rsidRPr="009F14DC" w:rsidRDefault="00563764">
      <w:pPr>
        <w:tabs>
          <w:tab w:val="left" w:pos="-720"/>
        </w:tabs>
        <w:suppressAutoHyphens/>
        <w:spacing w:line="240" w:lineRule="atLeast"/>
        <w:rPr>
          <w:rFonts w:asciiTheme="minorHAnsi" w:hAnsiTheme="minorHAnsi" w:cstheme="minorHAnsi"/>
          <w:sz w:val="24"/>
          <w:szCs w:val="24"/>
        </w:rPr>
      </w:pPr>
    </w:p>
    <w:p w14:paraId="28B7A278" w14:textId="16E1CF47" w:rsidR="00563764" w:rsidRPr="009F14DC" w:rsidRDefault="00563764">
      <w:pPr>
        <w:tabs>
          <w:tab w:val="left" w:pos="-720"/>
        </w:tabs>
        <w:suppressAutoHyphens/>
        <w:spacing w:line="240" w:lineRule="atLeast"/>
        <w:rPr>
          <w:rFonts w:asciiTheme="minorHAnsi" w:hAnsiTheme="minorHAnsi" w:cstheme="minorHAnsi"/>
          <w:sz w:val="24"/>
          <w:szCs w:val="24"/>
        </w:rPr>
      </w:pPr>
      <w:r w:rsidRPr="009F14DC">
        <w:rPr>
          <w:rFonts w:asciiTheme="minorHAnsi" w:hAnsiTheme="minorHAnsi" w:cstheme="minorHAnsi"/>
          <w:sz w:val="24"/>
          <w:szCs w:val="24"/>
        </w:rPr>
        <w:lastRenderedPageBreak/>
        <w:tab/>
        <w:t xml:space="preserve">Performs other duties as required by the </w:t>
      </w:r>
      <w:r w:rsidR="008F71AA" w:rsidRPr="009F14DC">
        <w:rPr>
          <w:rFonts w:asciiTheme="minorHAnsi" w:hAnsiTheme="minorHAnsi" w:cstheme="minorHAnsi"/>
          <w:bCs/>
          <w:sz w:val="24"/>
          <w:szCs w:val="24"/>
        </w:rPr>
        <w:t>Board of</w:t>
      </w:r>
      <w:r w:rsidR="008F71AA" w:rsidRPr="009F14DC">
        <w:rPr>
          <w:rFonts w:asciiTheme="minorHAnsi" w:hAnsiTheme="minorHAnsi" w:cstheme="minorHAnsi"/>
          <w:sz w:val="24"/>
          <w:szCs w:val="24"/>
        </w:rPr>
        <w:t xml:space="preserve"> Commissioners</w:t>
      </w:r>
      <w:r w:rsidRPr="009F14DC">
        <w:rPr>
          <w:rFonts w:asciiTheme="minorHAnsi" w:hAnsiTheme="minorHAnsi" w:cstheme="minorHAnsi"/>
          <w:sz w:val="24"/>
          <w:szCs w:val="24"/>
        </w:rPr>
        <w:t>.</w:t>
      </w:r>
    </w:p>
    <w:p w14:paraId="28B7A27B" w14:textId="77777777" w:rsidR="00563764" w:rsidRPr="009F14DC" w:rsidRDefault="00563764">
      <w:pPr>
        <w:tabs>
          <w:tab w:val="left" w:pos="-720"/>
        </w:tabs>
        <w:suppressAutoHyphens/>
        <w:spacing w:line="240" w:lineRule="atLeast"/>
        <w:rPr>
          <w:rFonts w:asciiTheme="minorHAnsi" w:hAnsiTheme="minorHAnsi" w:cstheme="minorHAnsi"/>
          <w:b/>
          <w:bCs/>
          <w:sz w:val="24"/>
          <w:szCs w:val="24"/>
        </w:rPr>
      </w:pPr>
      <w:r w:rsidRPr="009F14DC">
        <w:rPr>
          <w:rFonts w:asciiTheme="minorHAnsi" w:hAnsiTheme="minorHAnsi" w:cstheme="minorHAnsi"/>
          <w:b/>
          <w:bCs/>
          <w:sz w:val="24"/>
          <w:szCs w:val="24"/>
          <w:u w:val="single"/>
        </w:rPr>
        <w:t>REQUIRED KNOWLEDGE AND ABILITIES</w:t>
      </w:r>
    </w:p>
    <w:p w14:paraId="28B7A27C" w14:textId="77777777" w:rsidR="00563764" w:rsidRPr="009F14DC" w:rsidRDefault="00563764">
      <w:pPr>
        <w:tabs>
          <w:tab w:val="left" w:pos="-720"/>
        </w:tabs>
        <w:suppressAutoHyphens/>
        <w:spacing w:line="240" w:lineRule="atLeast"/>
        <w:rPr>
          <w:rFonts w:asciiTheme="minorHAnsi" w:hAnsiTheme="minorHAnsi" w:cstheme="minorHAnsi"/>
          <w:sz w:val="24"/>
          <w:szCs w:val="24"/>
        </w:rPr>
      </w:pPr>
    </w:p>
    <w:p w14:paraId="28B7A27D" w14:textId="77777777" w:rsidR="00563764" w:rsidRPr="009F14DC" w:rsidRDefault="00563764">
      <w:pPr>
        <w:tabs>
          <w:tab w:val="left" w:pos="-720"/>
        </w:tabs>
        <w:suppressAutoHyphens/>
        <w:spacing w:line="240" w:lineRule="atLeast"/>
        <w:rPr>
          <w:rFonts w:asciiTheme="minorHAnsi" w:hAnsiTheme="minorHAnsi" w:cstheme="minorHAnsi"/>
          <w:sz w:val="24"/>
          <w:szCs w:val="24"/>
        </w:rPr>
      </w:pPr>
      <w:r w:rsidRPr="009F14DC">
        <w:rPr>
          <w:rFonts w:asciiTheme="minorHAnsi" w:hAnsiTheme="minorHAnsi" w:cstheme="minorHAnsi"/>
          <w:sz w:val="24"/>
          <w:szCs w:val="24"/>
        </w:rPr>
        <w:tab/>
        <w:t>Knowledge of municipal budgetary principles and practices.</w:t>
      </w:r>
    </w:p>
    <w:p w14:paraId="28B7A27E" w14:textId="77777777" w:rsidR="00563764" w:rsidRPr="009F14DC" w:rsidRDefault="00563764">
      <w:pPr>
        <w:tabs>
          <w:tab w:val="left" w:pos="-720"/>
        </w:tabs>
        <w:suppressAutoHyphens/>
        <w:spacing w:line="240" w:lineRule="atLeast"/>
        <w:rPr>
          <w:rFonts w:asciiTheme="minorHAnsi" w:hAnsiTheme="minorHAnsi" w:cstheme="minorHAnsi"/>
          <w:sz w:val="24"/>
          <w:szCs w:val="24"/>
        </w:rPr>
      </w:pPr>
    </w:p>
    <w:p w14:paraId="28B7A27F" w14:textId="77777777" w:rsidR="00563764" w:rsidRPr="009F14DC" w:rsidRDefault="00563764">
      <w:pPr>
        <w:tabs>
          <w:tab w:val="left" w:pos="-720"/>
        </w:tabs>
        <w:suppressAutoHyphens/>
        <w:spacing w:line="240" w:lineRule="atLeast"/>
        <w:rPr>
          <w:rFonts w:asciiTheme="minorHAnsi" w:hAnsiTheme="minorHAnsi" w:cstheme="minorHAnsi"/>
          <w:sz w:val="24"/>
          <w:szCs w:val="24"/>
        </w:rPr>
      </w:pPr>
      <w:r w:rsidRPr="009F14DC">
        <w:rPr>
          <w:rFonts w:asciiTheme="minorHAnsi" w:hAnsiTheme="minorHAnsi" w:cstheme="minorHAnsi"/>
          <w:sz w:val="24"/>
          <w:szCs w:val="24"/>
        </w:rPr>
        <w:tab/>
        <w:t>Knowledge of the organization, functions and problems associated with municipal government operations.</w:t>
      </w:r>
    </w:p>
    <w:p w14:paraId="28B7A280" w14:textId="77777777" w:rsidR="00563764" w:rsidRPr="009F14DC" w:rsidRDefault="00563764">
      <w:pPr>
        <w:tabs>
          <w:tab w:val="left" w:pos="-720"/>
        </w:tabs>
        <w:suppressAutoHyphens/>
        <w:spacing w:line="240" w:lineRule="atLeast"/>
        <w:rPr>
          <w:rFonts w:asciiTheme="minorHAnsi" w:hAnsiTheme="minorHAnsi" w:cstheme="minorHAnsi"/>
          <w:sz w:val="24"/>
          <w:szCs w:val="24"/>
        </w:rPr>
      </w:pPr>
    </w:p>
    <w:p w14:paraId="0DE5EF0F" w14:textId="4E960F38" w:rsidR="003E22BB" w:rsidRPr="009F14DC" w:rsidRDefault="00563764">
      <w:pPr>
        <w:tabs>
          <w:tab w:val="left" w:pos="-720"/>
        </w:tabs>
        <w:suppressAutoHyphens/>
        <w:spacing w:line="240" w:lineRule="atLeast"/>
        <w:rPr>
          <w:rFonts w:asciiTheme="minorHAnsi" w:hAnsiTheme="minorHAnsi" w:cstheme="minorHAnsi"/>
          <w:sz w:val="24"/>
          <w:szCs w:val="24"/>
        </w:rPr>
      </w:pPr>
      <w:r w:rsidRPr="009F14DC">
        <w:rPr>
          <w:rFonts w:asciiTheme="minorHAnsi" w:hAnsiTheme="minorHAnsi" w:cstheme="minorHAnsi"/>
          <w:sz w:val="24"/>
          <w:szCs w:val="24"/>
        </w:rPr>
        <w:tab/>
        <w:t xml:space="preserve">Knowledge of </w:t>
      </w:r>
      <w:r w:rsidR="003E22BB">
        <w:rPr>
          <w:rFonts w:asciiTheme="minorHAnsi" w:hAnsiTheme="minorHAnsi" w:cstheme="minorHAnsi"/>
          <w:sz w:val="24"/>
          <w:szCs w:val="24"/>
        </w:rPr>
        <w:t>code enforcement practices and procedures.</w:t>
      </w:r>
    </w:p>
    <w:p w14:paraId="28B7A282" w14:textId="77777777" w:rsidR="00563764" w:rsidRPr="009F14DC" w:rsidRDefault="00563764">
      <w:pPr>
        <w:tabs>
          <w:tab w:val="left" w:pos="-720"/>
        </w:tabs>
        <w:suppressAutoHyphens/>
        <w:spacing w:line="240" w:lineRule="atLeast"/>
        <w:rPr>
          <w:rFonts w:asciiTheme="minorHAnsi" w:hAnsiTheme="minorHAnsi" w:cstheme="minorHAnsi"/>
          <w:sz w:val="24"/>
          <w:szCs w:val="24"/>
        </w:rPr>
      </w:pPr>
    </w:p>
    <w:p w14:paraId="28B7A283" w14:textId="77777777" w:rsidR="00563764" w:rsidRPr="009F14DC" w:rsidRDefault="00563764">
      <w:pPr>
        <w:tabs>
          <w:tab w:val="left" w:pos="-720"/>
        </w:tabs>
        <w:suppressAutoHyphens/>
        <w:spacing w:line="240" w:lineRule="atLeast"/>
        <w:rPr>
          <w:rFonts w:asciiTheme="minorHAnsi" w:hAnsiTheme="minorHAnsi" w:cstheme="minorHAnsi"/>
          <w:sz w:val="24"/>
          <w:szCs w:val="24"/>
        </w:rPr>
      </w:pPr>
      <w:r w:rsidRPr="009F14DC">
        <w:rPr>
          <w:rFonts w:asciiTheme="minorHAnsi" w:hAnsiTheme="minorHAnsi" w:cstheme="minorHAnsi"/>
          <w:sz w:val="24"/>
          <w:szCs w:val="24"/>
        </w:rPr>
        <w:tab/>
        <w:t>Knowledge of municipal personnel administration, including policies and procedures and federal and state laws dealing with personnel administration.</w:t>
      </w:r>
    </w:p>
    <w:p w14:paraId="28B7A284" w14:textId="77777777" w:rsidR="00563764" w:rsidRPr="009F14DC" w:rsidRDefault="00563764">
      <w:pPr>
        <w:tabs>
          <w:tab w:val="left" w:pos="-720"/>
        </w:tabs>
        <w:suppressAutoHyphens/>
        <w:spacing w:line="240" w:lineRule="atLeast"/>
        <w:rPr>
          <w:rFonts w:asciiTheme="minorHAnsi" w:hAnsiTheme="minorHAnsi" w:cstheme="minorHAnsi"/>
          <w:sz w:val="24"/>
          <w:szCs w:val="24"/>
        </w:rPr>
      </w:pPr>
    </w:p>
    <w:p w14:paraId="28B7A285" w14:textId="5F199DF5" w:rsidR="00563764" w:rsidRPr="009F14DC" w:rsidRDefault="00563764">
      <w:pPr>
        <w:tabs>
          <w:tab w:val="left" w:pos="-720"/>
        </w:tabs>
        <w:suppressAutoHyphens/>
        <w:spacing w:line="240" w:lineRule="atLeast"/>
        <w:rPr>
          <w:rFonts w:asciiTheme="minorHAnsi" w:hAnsiTheme="minorHAnsi" w:cstheme="minorHAnsi"/>
          <w:sz w:val="24"/>
          <w:szCs w:val="24"/>
        </w:rPr>
      </w:pPr>
      <w:r w:rsidRPr="009F14DC">
        <w:rPr>
          <w:rFonts w:asciiTheme="minorHAnsi" w:hAnsiTheme="minorHAnsi" w:cstheme="minorHAnsi"/>
          <w:sz w:val="24"/>
          <w:szCs w:val="24"/>
        </w:rPr>
        <w:tab/>
      </w:r>
      <w:r w:rsidR="008F71AA" w:rsidRPr="009F14DC">
        <w:rPr>
          <w:rFonts w:asciiTheme="minorHAnsi" w:hAnsiTheme="minorHAnsi" w:cstheme="minorHAnsi"/>
          <w:sz w:val="24"/>
          <w:szCs w:val="24"/>
        </w:rPr>
        <w:t>Working k</w:t>
      </w:r>
      <w:r w:rsidRPr="009F14DC">
        <w:rPr>
          <w:rFonts w:asciiTheme="minorHAnsi" w:hAnsiTheme="minorHAnsi" w:cstheme="minorHAnsi"/>
          <w:sz w:val="24"/>
          <w:szCs w:val="24"/>
        </w:rPr>
        <w:t>nowledge of governmental fund accounting and financial statements.</w:t>
      </w:r>
    </w:p>
    <w:p w14:paraId="28B7A286" w14:textId="77777777" w:rsidR="00563764" w:rsidRPr="009F14DC" w:rsidRDefault="00563764">
      <w:pPr>
        <w:tabs>
          <w:tab w:val="left" w:pos="-720"/>
        </w:tabs>
        <w:suppressAutoHyphens/>
        <w:spacing w:line="240" w:lineRule="atLeast"/>
        <w:rPr>
          <w:rFonts w:asciiTheme="minorHAnsi" w:hAnsiTheme="minorHAnsi" w:cstheme="minorHAnsi"/>
          <w:sz w:val="24"/>
          <w:szCs w:val="24"/>
        </w:rPr>
      </w:pPr>
    </w:p>
    <w:p w14:paraId="28B7A287" w14:textId="77777777" w:rsidR="00563764" w:rsidRPr="009F14DC" w:rsidRDefault="00563764">
      <w:pPr>
        <w:tabs>
          <w:tab w:val="left" w:pos="-720"/>
        </w:tabs>
        <w:suppressAutoHyphens/>
        <w:spacing w:line="240" w:lineRule="atLeast"/>
        <w:rPr>
          <w:rFonts w:asciiTheme="minorHAnsi" w:hAnsiTheme="minorHAnsi" w:cstheme="minorHAnsi"/>
          <w:sz w:val="24"/>
          <w:szCs w:val="24"/>
        </w:rPr>
      </w:pPr>
      <w:r w:rsidRPr="009F14DC">
        <w:rPr>
          <w:rFonts w:asciiTheme="minorHAnsi" w:hAnsiTheme="minorHAnsi" w:cstheme="minorHAnsi"/>
          <w:sz w:val="24"/>
          <w:szCs w:val="24"/>
        </w:rPr>
        <w:tab/>
        <w:t>Knowledge of the general operations of a city government.</w:t>
      </w:r>
    </w:p>
    <w:p w14:paraId="28B7A288" w14:textId="77777777" w:rsidR="00563764" w:rsidRPr="009F14DC" w:rsidRDefault="00563764">
      <w:pPr>
        <w:tabs>
          <w:tab w:val="left" w:pos="-720"/>
        </w:tabs>
        <w:suppressAutoHyphens/>
        <w:spacing w:line="240" w:lineRule="atLeast"/>
        <w:rPr>
          <w:rFonts w:asciiTheme="minorHAnsi" w:hAnsiTheme="minorHAnsi" w:cstheme="minorHAnsi"/>
          <w:sz w:val="24"/>
          <w:szCs w:val="24"/>
        </w:rPr>
      </w:pPr>
    </w:p>
    <w:p w14:paraId="28B7A289" w14:textId="77777777" w:rsidR="00563764" w:rsidRPr="009F14DC" w:rsidRDefault="00563764">
      <w:pPr>
        <w:tabs>
          <w:tab w:val="left" w:pos="-720"/>
        </w:tabs>
        <w:suppressAutoHyphens/>
        <w:spacing w:line="240" w:lineRule="atLeast"/>
        <w:rPr>
          <w:rFonts w:asciiTheme="minorHAnsi" w:hAnsiTheme="minorHAnsi" w:cstheme="minorHAnsi"/>
          <w:sz w:val="24"/>
          <w:szCs w:val="24"/>
        </w:rPr>
      </w:pPr>
      <w:r w:rsidRPr="009F14DC">
        <w:rPr>
          <w:rFonts w:asciiTheme="minorHAnsi" w:hAnsiTheme="minorHAnsi" w:cstheme="minorHAnsi"/>
          <w:sz w:val="24"/>
          <w:szCs w:val="24"/>
        </w:rPr>
        <w:tab/>
        <w:t>Knowledge of administrative skills, practices and procedures related to effective and efficient administration of city government.</w:t>
      </w:r>
    </w:p>
    <w:p w14:paraId="28B7A28A" w14:textId="77777777" w:rsidR="00563764" w:rsidRPr="009F14DC" w:rsidRDefault="00563764">
      <w:pPr>
        <w:tabs>
          <w:tab w:val="left" w:pos="-720"/>
        </w:tabs>
        <w:suppressAutoHyphens/>
        <w:spacing w:line="240" w:lineRule="atLeast"/>
        <w:rPr>
          <w:rFonts w:asciiTheme="minorHAnsi" w:hAnsiTheme="minorHAnsi" w:cstheme="minorHAnsi"/>
          <w:sz w:val="24"/>
          <w:szCs w:val="24"/>
        </w:rPr>
      </w:pPr>
    </w:p>
    <w:p w14:paraId="28B7A28B" w14:textId="77777777" w:rsidR="00563764" w:rsidRPr="009F14DC" w:rsidRDefault="00563764">
      <w:pPr>
        <w:tabs>
          <w:tab w:val="left" w:pos="-720"/>
        </w:tabs>
        <w:suppressAutoHyphens/>
        <w:spacing w:line="240" w:lineRule="atLeast"/>
        <w:rPr>
          <w:rFonts w:asciiTheme="minorHAnsi" w:hAnsiTheme="minorHAnsi" w:cstheme="minorHAnsi"/>
          <w:sz w:val="24"/>
          <w:szCs w:val="24"/>
        </w:rPr>
      </w:pPr>
      <w:r w:rsidRPr="009F14DC">
        <w:rPr>
          <w:rFonts w:asciiTheme="minorHAnsi" w:hAnsiTheme="minorHAnsi" w:cstheme="minorHAnsi"/>
          <w:sz w:val="24"/>
          <w:szCs w:val="24"/>
        </w:rPr>
        <w:tab/>
        <w:t>Ability to evaluate situations and make decisions in a timely manner.</w:t>
      </w:r>
    </w:p>
    <w:p w14:paraId="28B7A28C" w14:textId="77777777" w:rsidR="00563764" w:rsidRPr="009F14DC" w:rsidRDefault="00563764">
      <w:pPr>
        <w:tabs>
          <w:tab w:val="left" w:pos="-720"/>
        </w:tabs>
        <w:suppressAutoHyphens/>
        <w:spacing w:line="240" w:lineRule="atLeast"/>
        <w:rPr>
          <w:rFonts w:asciiTheme="minorHAnsi" w:hAnsiTheme="minorHAnsi" w:cstheme="minorHAnsi"/>
          <w:sz w:val="24"/>
          <w:szCs w:val="24"/>
        </w:rPr>
      </w:pPr>
    </w:p>
    <w:p w14:paraId="71EC18EC" w14:textId="7CFB8042" w:rsidR="00F27F12" w:rsidRPr="009F14DC" w:rsidRDefault="00563764">
      <w:pPr>
        <w:tabs>
          <w:tab w:val="left" w:pos="-720"/>
        </w:tabs>
        <w:suppressAutoHyphens/>
        <w:spacing w:line="240" w:lineRule="atLeast"/>
        <w:rPr>
          <w:rFonts w:asciiTheme="minorHAnsi" w:hAnsiTheme="minorHAnsi" w:cstheme="minorHAnsi"/>
          <w:sz w:val="24"/>
          <w:szCs w:val="24"/>
        </w:rPr>
      </w:pPr>
      <w:r w:rsidRPr="009F14DC">
        <w:rPr>
          <w:rFonts w:asciiTheme="minorHAnsi" w:hAnsiTheme="minorHAnsi" w:cstheme="minorHAnsi"/>
          <w:sz w:val="24"/>
          <w:szCs w:val="24"/>
        </w:rPr>
        <w:tab/>
        <w:t xml:space="preserve">Ability to study municipal operations and make recommendations to the </w:t>
      </w:r>
      <w:r w:rsidR="006D5000" w:rsidRPr="009F14DC">
        <w:rPr>
          <w:rFonts w:asciiTheme="minorHAnsi" w:hAnsiTheme="minorHAnsi" w:cstheme="minorHAnsi"/>
          <w:sz w:val="24"/>
          <w:szCs w:val="24"/>
        </w:rPr>
        <w:t>Commission</w:t>
      </w:r>
      <w:r w:rsidRPr="009F14DC">
        <w:rPr>
          <w:rFonts w:asciiTheme="minorHAnsi" w:hAnsiTheme="minorHAnsi" w:cstheme="minorHAnsi"/>
          <w:sz w:val="24"/>
          <w:szCs w:val="24"/>
        </w:rPr>
        <w:t xml:space="preserve"> for improvements.</w:t>
      </w:r>
    </w:p>
    <w:p w14:paraId="28B7A28E" w14:textId="77777777" w:rsidR="00563764" w:rsidRPr="009F14DC" w:rsidRDefault="00563764">
      <w:pPr>
        <w:tabs>
          <w:tab w:val="left" w:pos="-720"/>
        </w:tabs>
        <w:suppressAutoHyphens/>
        <w:spacing w:line="240" w:lineRule="atLeast"/>
        <w:rPr>
          <w:rFonts w:asciiTheme="minorHAnsi" w:hAnsiTheme="minorHAnsi" w:cstheme="minorHAnsi"/>
          <w:sz w:val="24"/>
          <w:szCs w:val="24"/>
        </w:rPr>
      </w:pPr>
    </w:p>
    <w:p w14:paraId="28B7A28F" w14:textId="77777777" w:rsidR="00563764" w:rsidRPr="009F14DC" w:rsidRDefault="00563764">
      <w:pPr>
        <w:tabs>
          <w:tab w:val="left" w:pos="-720"/>
        </w:tabs>
        <w:suppressAutoHyphens/>
        <w:spacing w:line="240" w:lineRule="atLeast"/>
        <w:rPr>
          <w:rFonts w:asciiTheme="minorHAnsi" w:hAnsiTheme="minorHAnsi" w:cstheme="minorHAnsi"/>
          <w:sz w:val="24"/>
          <w:szCs w:val="24"/>
        </w:rPr>
      </w:pPr>
      <w:r w:rsidRPr="009F14DC">
        <w:rPr>
          <w:rFonts w:asciiTheme="minorHAnsi" w:hAnsiTheme="minorHAnsi" w:cstheme="minorHAnsi"/>
          <w:sz w:val="24"/>
          <w:szCs w:val="24"/>
        </w:rPr>
        <w:tab/>
        <w:t>Ability to plan, assign, and coordinate the activities of city employees and other resources in order to achieve the most efficient and effective day to day operations.</w:t>
      </w:r>
    </w:p>
    <w:p w14:paraId="28B7A290" w14:textId="77777777" w:rsidR="00563764" w:rsidRPr="009F14DC" w:rsidRDefault="00563764">
      <w:pPr>
        <w:tabs>
          <w:tab w:val="left" w:pos="-720"/>
        </w:tabs>
        <w:suppressAutoHyphens/>
        <w:spacing w:line="240" w:lineRule="atLeast"/>
        <w:rPr>
          <w:rFonts w:asciiTheme="minorHAnsi" w:hAnsiTheme="minorHAnsi" w:cstheme="minorHAnsi"/>
          <w:sz w:val="24"/>
          <w:szCs w:val="24"/>
        </w:rPr>
      </w:pPr>
    </w:p>
    <w:p w14:paraId="28B7A295" w14:textId="0AA27773" w:rsidR="00563764" w:rsidRPr="009F14DC" w:rsidRDefault="00563764">
      <w:pPr>
        <w:tabs>
          <w:tab w:val="left" w:pos="-720"/>
        </w:tabs>
        <w:suppressAutoHyphens/>
        <w:spacing w:line="240" w:lineRule="atLeast"/>
        <w:rPr>
          <w:rFonts w:asciiTheme="minorHAnsi" w:hAnsiTheme="minorHAnsi" w:cstheme="minorHAnsi"/>
          <w:sz w:val="24"/>
          <w:szCs w:val="24"/>
        </w:rPr>
      </w:pPr>
      <w:r w:rsidRPr="009F14DC">
        <w:rPr>
          <w:rFonts w:asciiTheme="minorHAnsi" w:hAnsiTheme="minorHAnsi" w:cstheme="minorHAnsi"/>
          <w:sz w:val="24"/>
          <w:szCs w:val="24"/>
        </w:rPr>
        <w:tab/>
        <w:t>Ability to establish and maintain effective working relationships with the general public, employees, and elected officials.</w:t>
      </w:r>
    </w:p>
    <w:p w14:paraId="28B7A296" w14:textId="77777777" w:rsidR="00563764" w:rsidRPr="009F14DC" w:rsidRDefault="00563764">
      <w:pPr>
        <w:tabs>
          <w:tab w:val="left" w:pos="-720"/>
        </w:tabs>
        <w:suppressAutoHyphens/>
        <w:spacing w:line="240" w:lineRule="atLeast"/>
        <w:rPr>
          <w:rFonts w:asciiTheme="minorHAnsi" w:hAnsiTheme="minorHAnsi" w:cstheme="minorHAnsi"/>
          <w:b/>
          <w:bCs/>
          <w:sz w:val="24"/>
          <w:szCs w:val="24"/>
        </w:rPr>
      </w:pPr>
    </w:p>
    <w:p w14:paraId="3A2756D2" w14:textId="77777777" w:rsidR="00742D16" w:rsidRDefault="00742D16">
      <w:pPr>
        <w:tabs>
          <w:tab w:val="left" w:pos="-720"/>
        </w:tabs>
        <w:suppressAutoHyphens/>
        <w:spacing w:line="240" w:lineRule="atLeast"/>
        <w:rPr>
          <w:rFonts w:asciiTheme="minorHAnsi" w:hAnsiTheme="minorHAnsi" w:cstheme="minorHAnsi"/>
          <w:b/>
          <w:bCs/>
          <w:sz w:val="24"/>
          <w:szCs w:val="24"/>
          <w:u w:val="single"/>
        </w:rPr>
      </w:pPr>
    </w:p>
    <w:p w14:paraId="28B7A297" w14:textId="43CD684E" w:rsidR="00563764" w:rsidRPr="009F14DC" w:rsidRDefault="00563764">
      <w:pPr>
        <w:tabs>
          <w:tab w:val="left" w:pos="-720"/>
        </w:tabs>
        <w:suppressAutoHyphens/>
        <w:spacing w:line="240" w:lineRule="atLeast"/>
        <w:rPr>
          <w:rFonts w:asciiTheme="minorHAnsi" w:hAnsiTheme="minorHAnsi" w:cstheme="minorHAnsi"/>
          <w:b/>
          <w:bCs/>
          <w:sz w:val="24"/>
          <w:szCs w:val="24"/>
        </w:rPr>
      </w:pPr>
      <w:r w:rsidRPr="009F14DC">
        <w:rPr>
          <w:rFonts w:asciiTheme="minorHAnsi" w:hAnsiTheme="minorHAnsi" w:cstheme="minorHAnsi"/>
          <w:b/>
          <w:bCs/>
          <w:sz w:val="24"/>
          <w:szCs w:val="24"/>
          <w:u w:val="single"/>
        </w:rPr>
        <w:t>QUALIFICATIONS</w:t>
      </w:r>
    </w:p>
    <w:p w14:paraId="28B7A298" w14:textId="77777777" w:rsidR="00563764" w:rsidRPr="009F14DC" w:rsidRDefault="00563764">
      <w:pPr>
        <w:tabs>
          <w:tab w:val="left" w:pos="-720"/>
        </w:tabs>
        <w:suppressAutoHyphens/>
        <w:spacing w:line="240" w:lineRule="atLeast"/>
        <w:rPr>
          <w:rFonts w:asciiTheme="minorHAnsi" w:hAnsiTheme="minorHAnsi" w:cstheme="minorHAnsi"/>
          <w:sz w:val="24"/>
          <w:szCs w:val="24"/>
        </w:rPr>
      </w:pPr>
    </w:p>
    <w:p w14:paraId="4000A6BA" w14:textId="3814BE46" w:rsidR="00FC6F0E" w:rsidRPr="009F14DC" w:rsidRDefault="00563764" w:rsidP="00FC6F0E">
      <w:pPr>
        <w:ind w:left="540" w:hanging="540"/>
        <w:rPr>
          <w:rFonts w:asciiTheme="minorHAnsi" w:hAnsiTheme="minorHAnsi" w:cstheme="minorHAnsi"/>
          <w:snapToGrid w:val="0"/>
          <w:sz w:val="24"/>
          <w:szCs w:val="24"/>
        </w:rPr>
      </w:pPr>
      <w:r w:rsidRPr="009F14DC">
        <w:rPr>
          <w:rFonts w:asciiTheme="minorHAnsi" w:hAnsiTheme="minorHAnsi" w:cstheme="minorHAnsi"/>
          <w:sz w:val="24"/>
          <w:szCs w:val="24"/>
        </w:rPr>
        <w:tab/>
      </w:r>
      <w:r w:rsidR="00F27F12" w:rsidRPr="009F14DC">
        <w:rPr>
          <w:rFonts w:asciiTheme="minorHAnsi" w:hAnsiTheme="minorHAnsi" w:cstheme="minorHAnsi"/>
          <w:sz w:val="24"/>
          <w:szCs w:val="24"/>
        </w:rPr>
        <w:t>Bachelor’s</w:t>
      </w:r>
      <w:r w:rsidR="00FC6F0E" w:rsidRPr="009F14DC">
        <w:rPr>
          <w:rFonts w:asciiTheme="minorHAnsi" w:hAnsiTheme="minorHAnsi" w:cstheme="minorHAnsi"/>
          <w:sz w:val="24"/>
          <w:szCs w:val="24"/>
        </w:rPr>
        <w:t xml:space="preserve"> </w:t>
      </w:r>
      <w:r w:rsidR="00F27F12">
        <w:rPr>
          <w:rFonts w:asciiTheme="minorHAnsi" w:hAnsiTheme="minorHAnsi" w:cstheme="minorHAnsi"/>
          <w:sz w:val="24"/>
          <w:szCs w:val="24"/>
        </w:rPr>
        <w:t>D</w:t>
      </w:r>
      <w:r w:rsidR="00FC6F0E" w:rsidRPr="009F14DC">
        <w:rPr>
          <w:rFonts w:asciiTheme="minorHAnsi" w:hAnsiTheme="minorHAnsi" w:cstheme="minorHAnsi"/>
          <w:sz w:val="24"/>
          <w:szCs w:val="24"/>
        </w:rPr>
        <w:t>egre</w:t>
      </w:r>
      <w:r w:rsidR="00F27F12">
        <w:rPr>
          <w:rFonts w:asciiTheme="minorHAnsi" w:hAnsiTheme="minorHAnsi" w:cstheme="minorHAnsi"/>
          <w:sz w:val="24"/>
          <w:szCs w:val="24"/>
        </w:rPr>
        <w:t>e</w:t>
      </w:r>
      <w:r w:rsidR="00FC6F0E" w:rsidRPr="009F14DC">
        <w:rPr>
          <w:rFonts w:asciiTheme="minorHAnsi" w:hAnsiTheme="minorHAnsi" w:cstheme="minorHAnsi"/>
          <w:snapToGrid w:val="0"/>
          <w:sz w:val="24"/>
          <w:szCs w:val="24"/>
        </w:rPr>
        <w:t>; or two to five years related experience and/or training; or an equivalent combination of education and experience.</w:t>
      </w:r>
    </w:p>
    <w:p w14:paraId="28B7A29B" w14:textId="740904C9" w:rsidR="00563764" w:rsidRPr="009F14DC" w:rsidRDefault="00563764" w:rsidP="00FC6F0E">
      <w:pPr>
        <w:tabs>
          <w:tab w:val="left" w:pos="-720"/>
        </w:tabs>
        <w:suppressAutoHyphens/>
        <w:spacing w:line="240" w:lineRule="atLeast"/>
        <w:rPr>
          <w:rFonts w:asciiTheme="minorHAnsi" w:hAnsiTheme="minorHAnsi" w:cstheme="minorHAnsi"/>
          <w:sz w:val="24"/>
          <w:szCs w:val="24"/>
        </w:rPr>
      </w:pPr>
    </w:p>
    <w:sectPr w:rsidR="00563764" w:rsidRPr="009F14DC" w:rsidSect="00563764">
      <w:footerReference w:type="default" r:id="rId10"/>
      <w:footerReference w:type="first" r:id="rId11"/>
      <w:pgSz w:w="12240" w:h="15840"/>
      <w:pgMar w:top="1440" w:right="1440" w:bottom="1440" w:left="1440" w:header="1440" w:footer="144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2018AE" w14:textId="77777777" w:rsidR="00291EEA" w:rsidRDefault="00291EEA">
      <w:pPr>
        <w:spacing w:line="20" w:lineRule="exact"/>
        <w:rPr>
          <w:rFonts w:cstheme="minorBidi"/>
          <w:sz w:val="24"/>
          <w:szCs w:val="24"/>
        </w:rPr>
      </w:pPr>
    </w:p>
  </w:endnote>
  <w:endnote w:type="continuationSeparator" w:id="0">
    <w:p w14:paraId="545D7726" w14:textId="77777777" w:rsidR="00291EEA" w:rsidRDefault="00291EEA" w:rsidP="00563764">
      <w:r>
        <w:rPr>
          <w:rFonts w:cstheme="minorBidi"/>
          <w:sz w:val="24"/>
          <w:szCs w:val="24"/>
        </w:rPr>
        <w:t xml:space="preserve"> </w:t>
      </w:r>
    </w:p>
  </w:endnote>
  <w:endnote w:type="continuationNotice" w:id="1">
    <w:p w14:paraId="38E6D7EF" w14:textId="77777777" w:rsidR="00291EEA" w:rsidRDefault="00291EEA" w:rsidP="00563764">
      <w:r>
        <w:rPr>
          <w:rFonts w:cstheme="minorBidi"/>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ms Rmn 10p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Palace Script MT">
    <w:panose1 w:val="030303020206070C0B05"/>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B7A2A1" w14:textId="77777777" w:rsidR="00563764" w:rsidRDefault="00563764">
    <w:pPr>
      <w:spacing w:before="140" w:line="100" w:lineRule="exact"/>
      <w:rPr>
        <w:rFonts w:cstheme="minorBidi"/>
        <w:sz w:val="10"/>
        <w:szCs w:val="10"/>
      </w:rPr>
    </w:pPr>
  </w:p>
  <w:p w14:paraId="28B7A2A2" w14:textId="77777777" w:rsidR="00563764" w:rsidRDefault="00563764">
    <w:pPr>
      <w:suppressAutoHyphens/>
      <w:spacing w:line="240" w:lineRule="atLeast"/>
      <w:rPr>
        <w:rFonts w:cstheme="minorBidi"/>
        <w:sz w:val="24"/>
        <w:szCs w:val="24"/>
      </w:rPr>
    </w:pPr>
  </w:p>
  <w:p w14:paraId="28B7A2A3" w14:textId="37D7970B" w:rsidR="00563764" w:rsidRDefault="004D6246" w:rsidP="00563764">
    <w:r>
      <w:rPr>
        <w:noProof/>
      </w:rPr>
      <mc:AlternateContent>
        <mc:Choice Requires="wps">
          <w:drawing>
            <wp:anchor distT="0" distB="0" distL="114300" distR="114300" simplePos="0" relativeHeight="251657728" behindDoc="0" locked="0" layoutInCell="0" allowOverlap="1" wp14:anchorId="28B7A2A4" wp14:editId="50F0902B">
              <wp:simplePos x="0" y="0"/>
              <wp:positionH relativeFrom="page">
                <wp:posOffset>914400</wp:posOffset>
              </wp:positionH>
              <wp:positionV relativeFrom="paragraph">
                <wp:posOffset>152400</wp:posOffset>
              </wp:positionV>
              <wp:extent cx="59436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28B7A2A5" w14:textId="0795C82C" w:rsidR="00563764" w:rsidRPr="00887CC6" w:rsidRDefault="00563764">
                          <w:pPr>
                            <w:tabs>
                              <w:tab w:val="center" w:pos="4680"/>
                              <w:tab w:val="right" w:pos="9360"/>
                            </w:tabs>
                            <w:rPr>
                              <w:rFonts w:ascii="Times New Roman" w:hAnsi="Times New Roman" w:cs="Times New Roman"/>
                              <w:i/>
                              <w:iCs/>
                            </w:rPr>
                          </w:pPr>
                          <w:r w:rsidRPr="00887CC6">
                            <w:rPr>
                              <w:rFonts w:ascii="Times New Roman" w:hAnsi="Times New Roman" w:cs="Times New Roman"/>
                            </w:rPr>
                            <w:tab/>
                          </w:r>
                          <w:r w:rsidR="00FC5414">
                            <w:rPr>
                              <w:rFonts w:ascii="Times New Roman" w:hAnsi="Times New Roman" w:cs="Times New Roman"/>
                              <w:i/>
                              <w:iCs/>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B7A2A4" id="Rectangle 1" o:spid="_x0000_s1026" style="position:absolute;margin-left:1in;margin-top:12pt;width:468pt;height: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" o:allowincell="f" filled="f" stroked="f" strokeweight="0">
              <v:textbox inset="0,0,0,0">
                <w:txbxContent>
                  <w:p w14:paraId="28B7A2A5" w14:textId="0795C82C" w:rsidR="00563764" w:rsidRPr="00887CC6" w:rsidRDefault="00563764">
                    <w:pPr>
                      <w:tabs>
                        <w:tab w:val="center" w:pos="4680"/>
                        <w:tab w:val="right" w:pos="9360"/>
                      </w:tabs>
                      <w:rPr>
                        <w:rFonts w:ascii="Times New Roman" w:hAnsi="Times New Roman" w:cs="Times New Roman"/>
                        <w:i/>
                        <w:iCs/>
                      </w:rPr>
                    </w:pPr>
                    <w:r w:rsidRPr="00887CC6">
                      <w:rPr>
                        <w:rFonts w:ascii="Times New Roman" w:hAnsi="Times New Roman" w:cs="Times New Roman"/>
                      </w:rPr>
                      <w:tab/>
                    </w:r>
                    <w:r w:rsidR="00FC5414">
                      <w:rPr>
                        <w:rFonts w:ascii="Times New Roman" w:hAnsi="Times New Roman" w:cs="Times New Roman"/>
                        <w:i/>
                        <w:iCs/>
                      </w:rPr>
                      <w:t>3</w:t>
                    </w:r>
                  </w:p>
                </w:txbxContent>
              </v:textbox>
              <w10:wrap anchorx="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23335549"/>
      <w:docPartObj>
        <w:docPartGallery w:val="Page Numbers (Bottom of Page)"/>
        <w:docPartUnique/>
      </w:docPartObj>
    </w:sdtPr>
    <w:sdtEndPr>
      <w:rPr>
        <w:noProof/>
      </w:rPr>
    </w:sdtEndPr>
    <w:sdtContent>
      <w:p w14:paraId="75E695D4" w14:textId="165B3E46" w:rsidR="009F7CA2" w:rsidRDefault="009F7CA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482B857" w14:textId="77777777" w:rsidR="009F7CA2" w:rsidRDefault="009F7C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1BEC31" w14:textId="77777777" w:rsidR="00291EEA" w:rsidRDefault="00291EEA" w:rsidP="00563764">
      <w:r>
        <w:rPr>
          <w:rFonts w:cstheme="minorBidi"/>
          <w:sz w:val="24"/>
          <w:szCs w:val="24"/>
        </w:rPr>
        <w:separator/>
      </w:r>
    </w:p>
  </w:footnote>
  <w:footnote w:type="continuationSeparator" w:id="0">
    <w:p w14:paraId="53D5B62D" w14:textId="77777777" w:rsidR="00291EEA" w:rsidRDefault="00291EEA" w:rsidP="005637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clean"/>
  <w:defaultTabStop w:val="720"/>
  <w:hyphenationZone w:val="9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764"/>
    <w:rsid w:val="00024FCB"/>
    <w:rsid w:val="000824DB"/>
    <w:rsid w:val="000B698F"/>
    <w:rsid w:val="0010179A"/>
    <w:rsid w:val="001169E1"/>
    <w:rsid w:val="0016583E"/>
    <w:rsid w:val="00291EEA"/>
    <w:rsid w:val="002D7811"/>
    <w:rsid w:val="003E22BB"/>
    <w:rsid w:val="004111C3"/>
    <w:rsid w:val="00431CDE"/>
    <w:rsid w:val="004D6246"/>
    <w:rsid w:val="00563764"/>
    <w:rsid w:val="005E175C"/>
    <w:rsid w:val="005F1337"/>
    <w:rsid w:val="00610485"/>
    <w:rsid w:val="00652ACB"/>
    <w:rsid w:val="006624A3"/>
    <w:rsid w:val="006D5000"/>
    <w:rsid w:val="0071604D"/>
    <w:rsid w:val="00742D16"/>
    <w:rsid w:val="00887CC6"/>
    <w:rsid w:val="008F71AA"/>
    <w:rsid w:val="009F14DC"/>
    <w:rsid w:val="009F343E"/>
    <w:rsid w:val="009F7CA2"/>
    <w:rsid w:val="00A622EB"/>
    <w:rsid w:val="00B35D20"/>
    <w:rsid w:val="00C64427"/>
    <w:rsid w:val="00C86CAF"/>
    <w:rsid w:val="00CA59EC"/>
    <w:rsid w:val="00D262F9"/>
    <w:rsid w:val="00F11957"/>
    <w:rsid w:val="00F27F12"/>
    <w:rsid w:val="00FC5414"/>
    <w:rsid w:val="00FC6F0E"/>
    <w:rsid w:val="00FF24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8B7A23C"/>
  <w15:docId w15:val="{8C04C37C-719A-477A-9AB7-65127C14D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ms Rmn 10pt" w:hAnsi="Tms Rmn 10pt" w:cs="Tms Rmn 10pt"/>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563764"/>
    <w:rPr>
      <w:rFonts w:ascii="Tms Rmn 10pt" w:hAnsi="Tms Rmn 10pt" w:cs="Tms Rmn 10pt"/>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563764"/>
    <w:rPr>
      <w:rFonts w:ascii="Tms Rmn 10pt" w:hAnsi="Tms Rmn 10pt" w:cs="Tms Rmn 10pt"/>
      <w:sz w:val="20"/>
      <w:szCs w:val="20"/>
    </w:rPr>
  </w:style>
  <w:style w:type="character" w:styleId="FootnoteReference">
    <w:name w:val="footnote reference"/>
    <w:basedOn w:val="DefaultParagraphFont"/>
    <w:uiPriority w:val="99"/>
    <w:rPr>
      <w:vertAlign w:val="superscript"/>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9F7CA2"/>
    <w:pPr>
      <w:tabs>
        <w:tab w:val="center" w:pos="4680"/>
        <w:tab w:val="right" w:pos="9360"/>
      </w:tabs>
    </w:pPr>
  </w:style>
  <w:style w:type="character" w:customStyle="1" w:styleId="HeaderChar">
    <w:name w:val="Header Char"/>
    <w:basedOn w:val="DefaultParagraphFont"/>
    <w:link w:val="Header"/>
    <w:uiPriority w:val="99"/>
    <w:rsid w:val="009F7CA2"/>
    <w:rPr>
      <w:rFonts w:ascii="Tms Rmn 10pt" w:hAnsi="Tms Rmn 10pt" w:cs="Tms Rmn 10pt"/>
      <w:sz w:val="20"/>
      <w:szCs w:val="20"/>
    </w:rPr>
  </w:style>
  <w:style w:type="paragraph" w:styleId="Footer">
    <w:name w:val="footer"/>
    <w:basedOn w:val="Normal"/>
    <w:link w:val="FooterChar"/>
    <w:uiPriority w:val="99"/>
    <w:unhideWhenUsed/>
    <w:rsid w:val="009F7CA2"/>
    <w:pPr>
      <w:tabs>
        <w:tab w:val="center" w:pos="4680"/>
        <w:tab w:val="right" w:pos="9360"/>
      </w:tabs>
    </w:pPr>
  </w:style>
  <w:style w:type="character" w:customStyle="1" w:styleId="FooterChar">
    <w:name w:val="Footer Char"/>
    <w:basedOn w:val="DefaultParagraphFont"/>
    <w:link w:val="Footer"/>
    <w:uiPriority w:val="99"/>
    <w:rsid w:val="009F7CA2"/>
    <w:rPr>
      <w:rFonts w:ascii="Tms Rmn 10pt" w:hAnsi="Tms Rmn 10pt" w:cs="Tms Rmn 10p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60FCB9F34F7A444A754A40169944ECD" ma:contentTypeVersion="12" ma:contentTypeDescription="Create a new document." ma:contentTypeScope="" ma:versionID="eccb3ba273cdc31b96638bb908cbea85">
  <xsd:schema xmlns:xsd="http://www.w3.org/2001/XMLSchema" xmlns:xs="http://www.w3.org/2001/XMLSchema" xmlns:p="http://schemas.microsoft.com/office/2006/metadata/properties" xmlns:ns2="817fa274-bcfd-4415-81af-84aeeba0acc5" xmlns:ns3="37a28615-bc28-475b-9539-951d8378f392" targetNamespace="http://schemas.microsoft.com/office/2006/metadata/properties" ma:root="true" ma:fieldsID="5a2ca389480946465216918df3a732e5" ns2:_="" ns3:_="">
    <xsd:import namespace="817fa274-bcfd-4415-81af-84aeeba0acc5"/>
    <xsd:import namespace="37a28615-bc28-475b-9539-951d8378f39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7fa274-bcfd-4415-81af-84aeeba0ac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a28615-bc28-475b-9539-951d8378f39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4155D5-E832-43AB-8BA3-1DC441D0DD3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F0BA30D-AD68-4B0C-9343-711E8EF9E6E4}">
  <ds:schemaRefs>
    <ds:schemaRef ds:uri="http://schemas.microsoft.com/sharepoint/v3/contenttype/forms"/>
  </ds:schemaRefs>
</ds:datastoreItem>
</file>

<file path=customXml/itemProps3.xml><?xml version="1.0" encoding="utf-8"?>
<ds:datastoreItem xmlns:ds="http://schemas.openxmlformats.org/officeDocument/2006/customXml" ds:itemID="{E803DC2C-0C68-44C4-AA35-EE8BA05D84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7fa274-bcfd-4415-81af-84aeeba0acc5"/>
    <ds:schemaRef ds:uri="37a28615-bc28-475b-9539-951d8378f3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784</Words>
  <Characters>4471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Hardy</dc:creator>
  <cp:keywords/>
  <dc:description/>
  <cp:lastModifiedBy>Adams-Obrien, Frances</cp:lastModifiedBy>
  <cp:revision>4</cp:revision>
  <dcterms:created xsi:type="dcterms:W3CDTF">2020-09-01T15:49:00Z</dcterms:created>
  <dcterms:modified xsi:type="dcterms:W3CDTF">2020-09-11T19:25:00Z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0x010100360FCB9F34F7A444A754A40169944ECD</vt:lpwstr>
  </property>
</Properties>
</file>