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CB" w:rsidRDefault="00E807CB" w:rsidP="00A64EA7">
      <w:pPr>
        <w:ind w:left="270"/>
        <w:rPr>
          <w:sz w:val="28"/>
        </w:rPr>
      </w:pPr>
      <w:r w:rsidRPr="00E807CB">
        <w:rPr>
          <w:noProof/>
          <w:sz w:val="28"/>
        </w:rPr>
        <w:drawing>
          <wp:inline distT="0" distB="0" distL="0" distR="0" wp14:anchorId="56703A12" wp14:editId="2A70B023">
            <wp:extent cx="5593080" cy="795938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79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7CB" w:rsidRPr="00E807CB" w:rsidRDefault="00E807CB" w:rsidP="00A64EA7">
      <w:pPr>
        <w:ind w:left="270"/>
        <w:rPr>
          <w:sz w:val="28"/>
        </w:rPr>
      </w:pPr>
      <w:r>
        <w:rPr>
          <w:sz w:val="28"/>
        </w:rPr>
        <w:t>Websites:</w:t>
      </w:r>
    </w:p>
    <w:p w:rsidR="0072755F" w:rsidRPr="00D41E86" w:rsidRDefault="000B1726" w:rsidP="00A64EA7">
      <w:pPr>
        <w:ind w:left="270"/>
        <w:rPr>
          <w:b/>
          <w:color w:val="0070C0"/>
          <w:sz w:val="28"/>
        </w:rPr>
      </w:pPr>
      <w:hyperlink w:history="1">
        <w:r w:rsidRPr="00D41E86">
          <w:rPr>
            <w:rStyle w:val="Hyperlink"/>
            <w:b/>
            <w:sz w:val="28"/>
          </w:rPr>
          <w:t>http://wreinstate ww.tn.gov/safety/</w:t>
        </w:r>
        <w:proofErr w:type="spellStart"/>
        <w:r w:rsidRPr="00D41E86">
          <w:rPr>
            <w:rStyle w:val="Hyperlink"/>
            <w:b/>
            <w:sz w:val="28"/>
          </w:rPr>
          <w:t>driverlicense</w:t>
        </w:r>
        <w:proofErr w:type="spellEnd"/>
        <w:r w:rsidRPr="00D41E86">
          <w:rPr>
            <w:rStyle w:val="Hyperlink"/>
            <w:b/>
            <w:sz w:val="28"/>
          </w:rPr>
          <w:t>/dllocations</w:t>
        </w:r>
        <w:r w:rsidRPr="00D41E86">
          <w:rPr>
            <w:rStyle w:val="Hyperlink"/>
            <w:b/>
            <w:sz w:val="28"/>
          </w:rPr>
          <w:t>e</w:t>
        </w:r>
        <w:r w:rsidRPr="00D41E86">
          <w:rPr>
            <w:rStyle w:val="Hyperlink"/>
            <w:b/>
            <w:sz w:val="28"/>
          </w:rPr>
          <w:t>rv.shtml#</w:t>
        </w:r>
      </w:hyperlink>
      <w:r w:rsidR="0072755F" w:rsidRPr="00D41E86">
        <w:rPr>
          <w:b/>
          <w:color w:val="0070C0"/>
          <w:sz w:val="28"/>
        </w:rPr>
        <w:t xml:space="preserve"> </w:t>
      </w:r>
    </w:p>
    <w:p w:rsidR="003553BD" w:rsidRDefault="0072755F" w:rsidP="00A64EA7">
      <w:pPr>
        <w:ind w:left="270"/>
        <w:rPr>
          <w:sz w:val="28"/>
        </w:rPr>
      </w:pPr>
      <w:r w:rsidRPr="00E807CB">
        <w:rPr>
          <w:noProof/>
          <w:sz w:val="28"/>
        </w:rPr>
        <w:drawing>
          <wp:inline distT="0" distB="0" distL="0" distR="0" wp14:anchorId="0D099F0D" wp14:editId="45277962">
            <wp:extent cx="5593080" cy="200111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200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EA7" w:rsidRPr="00E807CB" w:rsidRDefault="00A64EA7" w:rsidP="00A64EA7">
      <w:pPr>
        <w:ind w:left="270"/>
        <w:rPr>
          <w:sz w:val="28"/>
        </w:rPr>
      </w:pPr>
    </w:p>
    <w:p w:rsidR="0072755F" w:rsidRPr="00E807CB" w:rsidRDefault="00E807CB" w:rsidP="00A64EA7">
      <w:pPr>
        <w:ind w:left="270"/>
        <w:rPr>
          <w:b/>
          <w:sz w:val="28"/>
        </w:rPr>
      </w:pPr>
      <w:hyperlink r:id="rId7" w:history="1">
        <w:r w:rsidRPr="00E807CB">
          <w:rPr>
            <w:rStyle w:val="Hyperlink"/>
            <w:b/>
            <w:sz w:val="28"/>
          </w:rPr>
          <w:t>http://www.tn.gov/safety/FinancialResponsibility/frfaqs.shtml</w:t>
        </w:r>
      </w:hyperlink>
      <w:r w:rsidRPr="00E807CB">
        <w:rPr>
          <w:b/>
          <w:sz w:val="28"/>
        </w:rPr>
        <w:t xml:space="preserve"> </w:t>
      </w:r>
      <w:bookmarkStart w:id="0" w:name="_GoBack"/>
      <w:bookmarkEnd w:id="0"/>
    </w:p>
    <w:p w:rsidR="0072755F" w:rsidRPr="00E807CB" w:rsidRDefault="0072755F" w:rsidP="00A64EA7">
      <w:pPr>
        <w:ind w:left="270"/>
        <w:rPr>
          <w:sz w:val="28"/>
        </w:rPr>
      </w:pPr>
      <w:r w:rsidRPr="00E807CB">
        <w:rPr>
          <w:noProof/>
          <w:sz w:val="28"/>
        </w:rPr>
        <w:drawing>
          <wp:inline distT="0" distB="0" distL="0" distR="0" wp14:anchorId="16687F45" wp14:editId="41E7254D">
            <wp:extent cx="5593080" cy="321972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321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55F" w:rsidRPr="00E80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5F"/>
    <w:rsid w:val="00074CB7"/>
    <w:rsid w:val="000B1726"/>
    <w:rsid w:val="00330354"/>
    <w:rsid w:val="006169B1"/>
    <w:rsid w:val="006D20A3"/>
    <w:rsid w:val="006F7649"/>
    <w:rsid w:val="0072755F"/>
    <w:rsid w:val="00A64EA7"/>
    <w:rsid w:val="00D41E86"/>
    <w:rsid w:val="00E807CB"/>
    <w:rsid w:val="00F0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5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5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5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5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tn.gov/safety/FinancialResponsibility/frfaqs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4496E71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Blake, Karen</dc:creator>
  <cp:lastModifiedBy>Blake, Karen</cp:lastModifiedBy>
  <cp:revision>4</cp:revision>
  <cp:lastPrinted>2014-05-08T15:10:00Z</cp:lastPrinted>
  <dcterms:created xsi:type="dcterms:W3CDTF">2014-05-08T15:13:00Z</dcterms:created>
  <dcterms:modified xsi:type="dcterms:W3CDTF">2014-05-08T15:18:00Z</dcterms:modified>
</cp:coreProperties>
</file>